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A63D5" w14:textId="1E9A283E" w:rsidR="00340B27" w:rsidRDefault="003317CB" w:rsidP="383BF74B">
      <w:pPr>
        <w:spacing w:before="200"/>
        <w:ind w:left="140"/>
        <w:rPr>
          <w:rFonts w:ascii="Arial"/>
          <w:b/>
          <w:bCs/>
          <w:sz w:val="30"/>
          <w:szCs w:val="30"/>
        </w:rPr>
      </w:pPr>
      <w:r>
        <w:rPr>
          <w:noProof/>
          <w:position w:val="-3"/>
        </w:rPr>
        <w:drawing>
          <wp:inline distT="0" distB="0" distL="0" distR="0" wp14:anchorId="69E7B8DA" wp14:editId="79AB63C6">
            <wp:extent cx="1295400" cy="329183"/>
            <wp:effectExtent l="0" t="0" r="0" b="0"/>
            <wp:docPr id="2" name="Image 2" descr="http://www.kloud.net/CMSModules/SharePoint/CMSPages/GetSharePointFile.aspx?server=http://kloud.kmcnet.org&amp;name=Branding/Kootenai_H_1CLR_BLACK_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www.kloud.net/CMSModules/SharePoint/CMSPages/GetSharePointFile.aspx?server=http://kloud.kmcnet.org&amp;name=Branding/Kootenai_H_1CLR_BLACK_H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2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83BF74B">
        <w:rPr>
          <w:rFonts w:ascii="Times New Roman"/>
          <w:spacing w:val="80"/>
          <w:w w:val="150"/>
          <w:sz w:val="20"/>
          <w:szCs w:val="20"/>
        </w:rPr>
        <w:t xml:space="preserve">           </w:t>
      </w:r>
      <w:r w:rsidR="4877B2E3" w:rsidRPr="383BF74B">
        <w:rPr>
          <w:rFonts w:ascii="Times New Roman"/>
          <w:spacing w:val="80"/>
          <w:w w:val="150"/>
          <w:sz w:val="20"/>
          <w:szCs w:val="20"/>
        </w:rPr>
        <w:t xml:space="preserve">                    </w:t>
      </w:r>
      <w:r w:rsidRPr="383BF74B">
        <w:rPr>
          <w:rFonts w:ascii="Arial"/>
          <w:b/>
          <w:bCs/>
          <w:sz w:val="30"/>
          <w:szCs w:val="30"/>
        </w:rPr>
        <w:t>Laboratory</w:t>
      </w:r>
      <w:r w:rsidRPr="383BF74B">
        <w:rPr>
          <w:rFonts w:ascii="Arial"/>
          <w:b/>
          <w:bCs/>
          <w:spacing w:val="-1"/>
          <w:sz w:val="30"/>
          <w:szCs w:val="30"/>
        </w:rPr>
        <w:t xml:space="preserve"> </w:t>
      </w:r>
      <w:r w:rsidRPr="383BF74B">
        <w:rPr>
          <w:rFonts w:ascii="Arial"/>
          <w:b/>
          <w:bCs/>
          <w:sz w:val="30"/>
          <w:szCs w:val="30"/>
        </w:rPr>
        <w:t>Requisition</w:t>
      </w:r>
    </w:p>
    <w:p w14:paraId="2054A13F" w14:textId="5BC95A87" w:rsidR="00340B27" w:rsidRDefault="003317CB" w:rsidP="0EB4EA8B">
      <w:pPr>
        <w:spacing w:before="78"/>
        <w:ind w:left="-90" w:right="180"/>
        <w:jc w:val="center"/>
        <w:rPr>
          <w:rFonts w:ascii="Arial"/>
          <w:b/>
          <w:bCs/>
          <w:sz w:val="16"/>
          <w:szCs w:val="16"/>
        </w:rPr>
      </w:pPr>
      <w:r>
        <w:br w:type="column"/>
      </w:r>
      <w:r w:rsidRPr="0EB4EA8B">
        <w:rPr>
          <w:rFonts w:ascii="Arial"/>
          <w:b/>
          <w:bCs/>
          <w:sz w:val="16"/>
          <w:szCs w:val="16"/>
        </w:rPr>
        <w:t>Kootenai</w:t>
      </w:r>
      <w:r w:rsidRPr="0EB4EA8B">
        <w:rPr>
          <w:rFonts w:ascii="Arial"/>
          <w:b/>
          <w:bCs/>
          <w:spacing w:val="-7"/>
          <w:sz w:val="16"/>
          <w:szCs w:val="16"/>
        </w:rPr>
        <w:t xml:space="preserve"> </w:t>
      </w:r>
      <w:r w:rsidRPr="0EB4EA8B">
        <w:rPr>
          <w:rFonts w:ascii="Arial"/>
          <w:b/>
          <w:bCs/>
          <w:sz w:val="16"/>
          <w:szCs w:val="16"/>
        </w:rPr>
        <w:t>Health</w:t>
      </w:r>
      <w:r w:rsidRPr="0EB4EA8B">
        <w:rPr>
          <w:rFonts w:ascii="Arial"/>
          <w:b/>
          <w:bCs/>
          <w:spacing w:val="-6"/>
          <w:sz w:val="16"/>
          <w:szCs w:val="16"/>
        </w:rPr>
        <w:t xml:space="preserve"> </w:t>
      </w:r>
      <w:r w:rsidRPr="0EB4EA8B">
        <w:rPr>
          <w:rFonts w:ascii="Arial"/>
          <w:b/>
          <w:bCs/>
          <w:sz w:val="16"/>
          <w:szCs w:val="16"/>
        </w:rPr>
        <w:t>Laboratory</w:t>
      </w:r>
      <w:r w:rsidR="49ADCDCC" w:rsidRPr="0EB4EA8B">
        <w:rPr>
          <w:rFonts w:ascii="Arial"/>
          <w:b/>
          <w:bCs/>
          <w:sz w:val="16"/>
          <w:szCs w:val="16"/>
        </w:rPr>
        <w:t xml:space="preserve"> S</w:t>
      </w:r>
      <w:r w:rsidRPr="0EB4EA8B">
        <w:rPr>
          <w:rFonts w:ascii="Arial"/>
          <w:b/>
          <w:bCs/>
          <w:spacing w:val="-2"/>
          <w:sz w:val="16"/>
          <w:szCs w:val="16"/>
        </w:rPr>
        <w:t>ervices</w:t>
      </w:r>
    </w:p>
    <w:p w14:paraId="69BAB092" w14:textId="77777777" w:rsidR="00340B27" w:rsidRDefault="003317CB">
      <w:pPr>
        <w:spacing w:before="35"/>
        <w:ind w:left="253" w:right="503"/>
        <w:jc w:val="center"/>
        <w:rPr>
          <w:rFonts w:ascii="Arial"/>
          <w:sz w:val="16"/>
        </w:rPr>
      </w:pPr>
      <w:r>
        <w:rPr>
          <w:rFonts w:ascii="Arial"/>
          <w:sz w:val="16"/>
        </w:rPr>
        <w:t>P: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(208)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625-5858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F: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(208)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769-</w:t>
      </w:r>
      <w:r>
        <w:rPr>
          <w:rFonts w:ascii="Arial"/>
          <w:spacing w:val="-4"/>
          <w:sz w:val="16"/>
        </w:rPr>
        <w:t>8581</w:t>
      </w:r>
    </w:p>
    <w:p w14:paraId="49B7DFB3" w14:textId="77CCBBB8" w:rsidR="00340B27" w:rsidRDefault="003317CB" w:rsidP="0EB4EA8B">
      <w:pPr>
        <w:spacing w:before="34" w:line="285" w:lineRule="auto"/>
        <w:ind w:left="-360" w:firstLine="180"/>
        <w:rPr>
          <w:rFonts w:ascii="Arial"/>
          <w:sz w:val="16"/>
          <w:szCs w:val="16"/>
        </w:rPr>
        <w:sectPr w:rsidR="00340B27" w:rsidSect="00354DEB">
          <w:headerReference w:type="default" r:id="rId11"/>
          <w:footerReference w:type="default" r:id="rId12"/>
          <w:type w:val="continuous"/>
          <w:pgSz w:w="12240" w:h="15840"/>
          <w:pgMar w:top="540" w:right="461" w:bottom="245" w:left="576" w:header="0" w:footer="58" w:gutter="0"/>
          <w:pgNumType w:start="1"/>
          <w:cols w:num="2" w:space="720" w:equalWidth="0">
            <w:col w:w="7279" w:space="548"/>
            <w:col w:w="3376"/>
          </w:cols>
        </w:sectPr>
      </w:pPr>
      <w:hyperlink r:id="rId13" w:history="1">
        <w:r w:rsidRPr="06023763">
          <w:rPr>
            <w:rFonts w:ascii="Arial"/>
            <w:color w:val="0000FF"/>
            <w:spacing w:val="-2"/>
            <w:sz w:val="16"/>
            <w:szCs w:val="16"/>
            <w:u w:val="single" w:color="0000FF"/>
          </w:rPr>
          <w:t>www.kh.org/khls</w:t>
        </w:r>
      </w:hyperlink>
      <w:r w:rsidRPr="06023763">
        <w:rPr>
          <w:rFonts w:ascii="Arial"/>
          <w:color w:val="0000FF"/>
          <w:spacing w:val="-2"/>
          <w:sz w:val="16"/>
          <w:szCs w:val="16"/>
        </w:rPr>
        <w:t xml:space="preserve"> </w:t>
      </w:r>
      <w:hyperlink r:id="rId14" w:history="1">
        <w:r w:rsidRPr="06023763">
          <w:rPr>
            <w:rFonts w:ascii="Arial"/>
            <w:color w:val="0000FF"/>
            <w:spacing w:val="-2"/>
            <w:sz w:val="16"/>
            <w:szCs w:val="16"/>
            <w:u w:val="single" w:color="0000FF"/>
          </w:rPr>
          <w:t>kootenaihealth.testcatalog.org</w:t>
        </w:r>
      </w:hyperlink>
    </w:p>
    <w:tbl>
      <w:tblPr>
        <w:tblStyle w:val="TableGrid"/>
        <w:tblW w:w="11255" w:type="dxa"/>
        <w:tblLayout w:type="fixed"/>
        <w:tblLook w:val="06A0" w:firstRow="1" w:lastRow="0" w:firstColumn="1" w:lastColumn="0" w:noHBand="1" w:noVBand="1"/>
      </w:tblPr>
      <w:tblGrid>
        <w:gridCol w:w="2792"/>
        <w:gridCol w:w="712"/>
        <w:gridCol w:w="2206"/>
        <w:gridCol w:w="1154"/>
        <w:gridCol w:w="1585"/>
        <w:gridCol w:w="2796"/>
        <w:gridCol w:w="10"/>
      </w:tblGrid>
      <w:tr w:rsidR="42A7CAE3" w14:paraId="767EDA13" w14:textId="77777777" w:rsidTr="6A82F07F">
        <w:trPr>
          <w:gridAfter w:val="1"/>
          <w:wAfter w:w="10" w:type="dxa"/>
          <w:trHeight w:val="765"/>
        </w:trPr>
        <w:tc>
          <w:tcPr>
            <w:tcW w:w="5710" w:type="dxa"/>
            <w:gridSpan w:val="3"/>
          </w:tcPr>
          <w:p w14:paraId="198AE592" w14:textId="1C249CBD" w:rsidR="42A7CAE3" w:rsidRDefault="42A7CAE3" w:rsidP="795DECCB">
            <w:pPr>
              <w:pStyle w:val="BodyText"/>
              <w:spacing w:before="40"/>
              <w:rPr>
                <w:rFonts w:ascii="Arial" w:hAnsi="Arial"/>
                <w:sz w:val="18"/>
                <w:szCs w:val="18"/>
              </w:rPr>
            </w:pPr>
            <w:r w:rsidRPr="5D5A624C">
              <w:rPr>
                <w:rFonts w:ascii="Arial" w:hAnsi="Arial"/>
                <w:sz w:val="18"/>
                <w:szCs w:val="18"/>
              </w:rPr>
              <w:t xml:space="preserve">Patient’s Last Name                     </w:t>
            </w:r>
            <w:r w:rsidR="614B4C6A" w:rsidRPr="5D5A624C">
              <w:rPr>
                <w:rFonts w:ascii="Arial" w:hAnsi="Arial"/>
                <w:sz w:val="18"/>
                <w:szCs w:val="18"/>
              </w:rPr>
              <w:t xml:space="preserve"> </w:t>
            </w:r>
            <w:r w:rsidRPr="5D5A624C">
              <w:rPr>
                <w:rFonts w:ascii="Arial" w:hAnsi="Arial"/>
                <w:sz w:val="18"/>
                <w:szCs w:val="18"/>
              </w:rPr>
              <w:t>First                       Middle</w:t>
            </w:r>
          </w:p>
        </w:tc>
        <w:tc>
          <w:tcPr>
            <w:tcW w:w="5535" w:type="dxa"/>
            <w:gridSpan w:val="3"/>
          </w:tcPr>
          <w:p w14:paraId="7566F404" w14:textId="6BBFF5A6" w:rsidR="42A7CAE3" w:rsidRDefault="42A7CAE3" w:rsidP="706201D4">
            <w:pPr>
              <w:pStyle w:val="BodyText"/>
              <w:spacing w:before="40" w:after="80"/>
              <w:rPr>
                <w:rFonts w:ascii="Arial"/>
                <w:sz w:val="18"/>
                <w:szCs w:val="18"/>
              </w:rPr>
            </w:pPr>
            <w:r w:rsidRPr="5D5A624C">
              <w:rPr>
                <w:rFonts w:ascii="Arial"/>
                <w:sz w:val="18"/>
                <w:szCs w:val="18"/>
              </w:rPr>
              <w:t>Cl</w:t>
            </w:r>
            <w:r w:rsidR="247C0099" w:rsidRPr="5D5A624C">
              <w:rPr>
                <w:rFonts w:ascii="Arial"/>
                <w:sz w:val="18"/>
                <w:szCs w:val="18"/>
              </w:rPr>
              <w:t>inic</w:t>
            </w:r>
            <w:r w:rsidR="730475FD" w:rsidRPr="5D5A624C">
              <w:rPr>
                <w:rFonts w:ascii="Arial"/>
                <w:sz w:val="18"/>
                <w:szCs w:val="18"/>
              </w:rPr>
              <w:t xml:space="preserve"> Name</w:t>
            </w:r>
          </w:p>
          <w:p w14:paraId="099B7E4D" w14:textId="5F119ADC" w:rsidR="42A7CAE3" w:rsidRDefault="42A7CAE3" w:rsidP="3E2ECA96">
            <w:pPr>
              <w:pStyle w:val="BodyText"/>
              <w:ind w:left="0"/>
              <w:jc w:val="center"/>
              <w:rPr>
                <w:rFonts w:ascii="Arial"/>
                <w:sz w:val="24"/>
                <w:szCs w:val="24"/>
              </w:rPr>
            </w:pPr>
          </w:p>
        </w:tc>
      </w:tr>
      <w:tr w:rsidR="42A7CAE3" w14:paraId="4DFCED47" w14:textId="77777777" w:rsidTr="6A82F07F">
        <w:trPr>
          <w:gridAfter w:val="1"/>
          <w:wAfter w:w="10" w:type="dxa"/>
          <w:trHeight w:val="660"/>
        </w:trPr>
        <w:tc>
          <w:tcPr>
            <w:tcW w:w="2792" w:type="dxa"/>
          </w:tcPr>
          <w:p w14:paraId="1C59D223" w14:textId="3019A5CC" w:rsidR="42A7CAE3" w:rsidRDefault="42A7CAE3" w:rsidP="795DECCB">
            <w:pPr>
              <w:pStyle w:val="BodyText"/>
              <w:spacing w:before="40"/>
              <w:rPr>
                <w:rFonts w:ascii="Arial"/>
                <w:sz w:val="18"/>
                <w:szCs w:val="18"/>
              </w:rPr>
            </w:pPr>
            <w:r w:rsidRPr="795DECCB">
              <w:rPr>
                <w:rFonts w:ascii="Arial"/>
                <w:sz w:val="18"/>
                <w:szCs w:val="18"/>
              </w:rPr>
              <w:t>Birth date (required)</w:t>
            </w:r>
          </w:p>
        </w:tc>
        <w:tc>
          <w:tcPr>
            <w:tcW w:w="2918" w:type="dxa"/>
            <w:gridSpan w:val="2"/>
          </w:tcPr>
          <w:p w14:paraId="3831FE1F" w14:textId="3FC1B7C6" w:rsidR="42A7CAE3" w:rsidRDefault="42A7CAE3" w:rsidP="795DECCB">
            <w:pPr>
              <w:pStyle w:val="BodyText"/>
              <w:spacing w:before="40"/>
              <w:rPr>
                <w:rFonts w:ascii="Arial"/>
                <w:sz w:val="18"/>
                <w:szCs w:val="18"/>
              </w:rPr>
            </w:pPr>
            <w:r w:rsidRPr="795DECCB">
              <w:rPr>
                <w:rFonts w:ascii="Arial"/>
                <w:sz w:val="18"/>
                <w:szCs w:val="18"/>
              </w:rPr>
              <w:t>Sex</w:t>
            </w:r>
          </w:p>
        </w:tc>
        <w:tc>
          <w:tcPr>
            <w:tcW w:w="2739" w:type="dxa"/>
            <w:gridSpan w:val="2"/>
          </w:tcPr>
          <w:p w14:paraId="220FDA19" w14:textId="1B507542" w:rsidR="42A7CAE3" w:rsidRDefault="2DDC5601" w:rsidP="795DECCB">
            <w:pPr>
              <w:pStyle w:val="BodyText"/>
              <w:spacing w:before="40"/>
              <w:rPr>
                <w:rFonts w:ascii="Arial"/>
                <w:sz w:val="18"/>
                <w:szCs w:val="18"/>
              </w:rPr>
            </w:pPr>
            <w:r w:rsidRPr="5D5A624C">
              <w:rPr>
                <w:rFonts w:ascii="Arial"/>
                <w:sz w:val="18"/>
                <w:szCs w:val="18"/>
              </w:rPr>
              <w:t xml:space="preserve">Clinic </w:t>
            </w:r>
            <w:r w:rsidR="1254CC2B" w:rsidRPr="5D5A624C">
              <w:rPr>
                <w:rFonts w:ascii="Arial"/>
                <w:sz w:val="18"/>
                <w:szCs w:val="18"/>
              </w:rPr>
              <w:t>Phone</w:t>
            </w:r>
            <w:r w:rsidR="67B87901" w:rsidRPr="5D5A624C">
              <w:rPr>
                <w:rFonts w:ascii="Arial"/>
                <w:sz w:val="18"/>
                <w:szCs w:val="18"/>
              </w:rPr>
              <w:t xml:space="preserve"> </w:t>
            </w:r>
          </w:p>
          <w:p w14:paraId="668781A5" w14:textId="5A14E867" w:rsidR="42A7CAE3" w:rsidRDefault="42A7CAE3" w:rsidP="5D5A624C">
            <w:pPr>
              <w:pStyle w:val="BodyText"/>
              <w:jc w:val="center"/>
              <w:rPr>
                <w:rFonts w:ascii="Arial"/>
                <w:sz w:val="18"/>
                <w:szCs w:val="18"/>
              </w:rPr>
            </w:pPr>
          </w:p>
        </w:tc>
        <w:tc>
          <w:tcPr>
            <w:tcW w:w="2796" w:type="dxa"/>
          </w:tcPr>
          <w:p w14:paraId="792A2B95" w14:textId="2DC7BACF" w:rsidR="42A7CAE3" w:rsidRDefault="47A9F238" w:rsidP="5D5A624C">
            <w:pPr>
              <w:pStyle w:val="BodyText"/>
              <w:spacing w:before="40"/>
              <w:ind w:left="0"/>
              <w:rPr>
                <w:rFonts w:ascii="Arial"/>
                <w:sz w:val="18"/>
                <w:szCs w:val="18"/>
              </w:rPr>
            </w:pPr>
            <w:r w:rsidRPr="5D5A624C">
              <w:rPr>
                <w:rFonts w:ascii="Arial"/>
                <w:sz w:val="18"/>
                <w:szCs w:val="18"/>
              </w:rPr>
              <w:t xml:space="preserve"> Clinic </w:t>
            </w:r>
            <w:r w:rsidR="29E9A65C" w:rsidRPr="5D5A624C">
              <w:rPr>
                <w:rFonts w:ascii="Arial"/>
                <w:sz w:val="18"/>
                <w:szCs w:val="18"/>
              </w:rPr>
              <w:t>Fax</w:t>
            </w:r>
            <w:r w:rsidR="42A7CAE3" w:rsidRPr="5D5A624C">
              <w:rPr>
                <w:rFonts w:ascii="Arial"/>
                <w:sz w:val="18"/>
                <w:szCs w:val="18"/>
              </w:rPr>
              <w:t xml:space="preserve">          </w:t>
            </w:r>
          </w:p>
          <w:p w14:paraId="339AA074" w14:textId="7DF793A7" w:rsidR="42A7CAE3" w:rsidRDefault="42A7CAE3" w:rsidP="5D5A624C">
            <w:pPr>
              <w:pStyle w:val="BodyText"/>
              <w:jc w:val="center"/>
              <w:rPr>
                <w:rFonts w:ascii="Arial"/>
                <w:sz w:val="18"/>
                <w:szCs w:val="18"/>
              </w:rPr>
            </w:pPr>
          </w:p>
        </w:tc>
      </w:tr>
      <w:tr w:rsidR="42A7CAE3" w14:paraId="3CA1E826" w14:textId="77777777" w:rsidTr="6A82F07F">
        <w:trPr>
          <w:gridAfter w:val="1"/>
          <w:wAfter w:w="10" w:type="dxa"/>
          <w:trHeight w:val="315"/>
        </w:trPr>
        <w:tc>
          <w:tcPr>
            <w:tcW w:w="5710" w:type="dxa"/>
            <w:gridSpan w:val="3"/>
          </w:tcPr>
          <w:p w14:paraId="7A65C9A1" w14:textId="62C54C21" w:rsidR="42A7CAE3" w:rsidRDefault="2A40A7E0" w:rsidP="795DECCB">
            <w:pPr>
              <w:pStyle w:val="TableParagraph"/>
              <w:spacing w:before="40"/>
              <w:ind w:left="14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A82F07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Ordering Provider Name</w:t>
            </w:r>
            <w:r w:rsidR="522159E6" w:rsidRPr="6A82F07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5535" w:type="dxa"/>
            <w:gridSpan w:val="3"/>
            <w:vMerge w:val="restart"/>
          </w:tcPr>
          <w:p w14:paraId="3A377DC4" w14:textId="6EAB64A9" w:rsidR="42A7CAE3" w:rsidRDefault="6752A6EA" w:rsidP="5D5A624C">
            <w:pPr>
              <w:pStyle w:val="TableParagraph"/>
              <w:spacing w:before="40"/>
              <w:ind w:left="144"/>
              <w:rPr>
                <w:rFonts w:ascii="Arial" w:hAnsi="Arial"/>
                <w:b/>
                <w:bCs/>
                <w:sz w:val="18"/>
                <w:szCs w:val="18"/>
              </w:rPr>
            </w:pPr>
            <w:r w:rsidRPr="5D5A624C">
              <w:rPr>
                <w:rFonts w:ascii="Arial" w:hAnsi="Arial"/>
                <w:b/>
                <w:bCs/>
                <w:sz w:val="18"/>
                <w:szCs w:val="18"/>
              </w:rPr>
              <w:t>Diagnosis code</w:t>
            </w:r>
            <w:r w:rsidR="02D6798A" w:rsidRPr="5D5A624C">
              <w:rPr>
                <w:rFonts w:ascii="Arial" w:hAnsi="Arial"/>
                <w:b/>
                <w:bCs/>
                <w:sz w:val="18"/>
                <w:szCs w:val="18"/>
              </w:rPr>
              <w:t xml:space="preserve"> (required)</w:t>
            </w:r>
          </w:p>
          <w:p w14:paraId="6AEE50ED" w14:textId="737FF056" w:rsidR="7493C07D" w:rsidRDefault="7493C07D" w:rsidP="5D5A624C">
            <w:pPr>
              <w:pStyle w:val="TableParagraph"/>
              <w:spacing w:before="58"/>
              <w:ind w:left="74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42A7CAE3" w14:paraId="5F4ACBB7" w14:textId="77777777" w:rsidTr="6A82F07F">
        <w:trPr>
          <w:gridAfter w:val="1"/>
          <w:wAfter w:w="10" w:type="dxa"/>
          <w:trHeight w:val="345"/>
        </w:trPr>
        <w:tc>
          <w:tcPr>
            <w:tcW w:w="5710" w:type="dxa"/>
            <w:gridSpan w:val="3"/>
          </w:tcPr>
          <w:p w14:paraId="3C7DD845" w14:textId="202E6A3D" w:rsidR="42A7CAE3" w:rsidRDefault="0D75C4FF" w:rsidP="5D5A624C">
            <w:pPr>
              <w:pStyle w:val="TableParagraph"/>
              <w:spacing w:before="40" w:line="259" w:lineRule="auto"/>
              <w:ind w:left="96"/>
              <w:rPr>
                <w:rFonts w:ascii="Arial"/>
                <w:b/>
                <w:bCs/>
                <w:sz w:val="18"/>
                <w:szCs w:val="18"/>
              </w:rPr>
            </w:pPr>
            <w:r w:rsidRPr="5D5A624C">
              <w:rPr>
                <w:rFonts w:ascii="Arial"/>
                <w:b/>
                <w:bCs/>
                <w:sz w:val="18"/>
                <w:szCs w:val="18"/>
              </w:rPr>
              <w:t>Ordering Provider Signature (required)</w:t>
            </w:r>
          </w:p>
        </w:tc>
        <w:tc>
          <w:tcPr>
            <w:tcW w:w="5535" w:type="dxa"/>
            <w:gridSpan w:val="3"/>
            <w:vMerge/>
          </w:tcPr>
          <w:p w14:paraId="0DFD03ED" w14:textId="7EDA6925" w:rsidR="42A7CAE3" w:rsidRDefault="62CDA46B" w:rsidP="795DECCB">
            <w:pPr>
              <w:pStyle w:val="BodyText"/>
              <w:spacing w:before="40"/>
              <w:rPr>
                <w:rFonts w:ascii="Arial"/>
                <w:sz w:val="16"/>
                <w:szCs w:val="16"/>
              </w:rPr>
            </w:pPr>
            <w:r w:rsidRPr="1AD17775">
              <w:rPr>
                <w:rFonts w:ascii="Arial"/>
                <w:sz w:val="16"/>
                <w:szCs w:val="16"/>
              </w:rPr>
              <w:t>Bill to (circle one)</w:t>
            </w:r>
            <w:r w:rsidR="270679F5" w:rsidRPr="1AD17775">
              <w:rPr>
                <w:rFonts w:ascii="Arial"/>
                <w:sz w:val="16"/>
                <w:szCs w:val="16"/>
              </w:rPr>
              <w:t xml:space="preserve"> </w:t>
            </w:r>
            <w:r w:rsidR="42A7CAE3">
              <w:br/>
            </w:r>
            <w:r w:rsidR="0834FA20" w:rsidRPr="1AD17775">
              <w:rPr>
                <w:rFonts w:ascii="Arial"/>
                <w:sz w:val="16"/>
                <w:szCs w:val="16"/>
              </w:rPr>
              <w:t xml:space="preserve">                                      </w:t>
            </w:r>
            <w:r w:rsidR="141F123F" w:rsidRPr="1AD17775">
              <w:rPr>
                <w:rFonts w:ascii="Arial"/>
                <w:sz w:val="20"/>
                <w:szCs w:val="20"/>
              </w:rPr>
              <w:t>CLIENT</w:t>
            </w:r>
            <w:r w:rsidR="141F123F" w:rsidRPr="1AD17775">
              <w:rPr>
                <w:rFonts w:ascii="Arial"/>
                <w:b w:val="0"/>
                <w:bCs w:val="0"/>
                <w:sz w:val="20"/>
                <w:szCs w:val="20"/>
              </w:rPr>
              <w:t xml:space="preserve">   </w:t>
            </w:r>
            <w:r w:rsidR="141F123F" w:rsidRPr="1AD17775">
              <w:rPr>
                <w:rFonts w:ascii="Arial"/>
                <w:sz w:val="20"/>
                <w:szCs w:val="20"/>
              </w:rPr>
              <w:t xml:space="preserve">             PATIENT</w:t>
            </w:r>
          </w:p>
        </w:tc>
      </w:tr>
      <w:tr w:rsidR="42A7CAE3" w14:paraId="4DF1581F" w14:textId="77777777" w:rsidTr="6A82F07F">
        <w:trPr>
          <w:gridAfter w:val="1"/>
          <w:wAfter w:w="10" w:type="dxa"/>
          <w:trHeight w:val="792"/>
        </w:trPr>
        <w:tc>
          <w:tcPr>
            <w:tcW w:w="11245" w:type="dxa"/>
            <w:gridSpan w:val="6"/>
          </w:tcPr>
          <w:p w14:paraId="3222EA6A" w14:textId="715A75B7" w:rsidR="42A7CAE3" w:rsidRDefault="2E92542B" w:rsidP="24B8A9A2">
            <w:pPr>
              <w:pStyle w:val="TableParagraph"/>
              <w:spacing w:before="20" w:after="20"/>
              <w:ind w:left="163"/>
            </w:pPr>
            <w:r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REQUIRED SPECIMEN INFORMATION</w:t>
            </w:r>
            <w:r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:</w:t>
            </w:r>
            <w:r w:rsidR="0D818B18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                                                                                                                            </w:t>
            </w:r>
            <w:r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SPECIMEN PRIORITY: </w:t>
            </w:r>
            <w:r w:rsidRPr="24B8A9A2">
              <w:t xml:space="preserve"> </w:t>
            </w:r>
          </w:p>
          <w:p w14:paraId="2B9EF0CD" w14:textId="7FE83AEC" w:rsidR="42A7CAE3" w:rsidRDefault="3FA0DE6E" w:rsidP="24B8A9A2">
            <w:pPr>
              <w:pStyle w:val="TableParagraph"/>
              <w:spacing w:before="20" w:after="20"/>
              <w:ind w:left="158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    </w:t>
            </w:r>
            <w:r w:rsidR="2E92542B"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DATE COLLECTED: </w:t>
            </w:r>
            <w:r w:rsidR="76E5A440"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>________</w:t>
            </w:r>
            <w:r w:rsidR="2E92542B"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>/</w:t>
            </w:r>
            <w:r w:rsidR="7BBA6AE6" w:rsidRPr="24B8A9A2"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________/_______                                                                                                          </w:t>
            </w:r>
            <w:r w:rsidR="2E92542B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STAT </w:t>
            </w:r>
          </w:p>
          <w:p w14:paraId="647F88F0" w14:textId="1661463A" w:rsidR="42A7CAE3" w:rsidRDefault="7DD9B65F" w:rsidP="24B8A9A2">
            <w:pPr>
              <w:pStyle w:val="TableParagraph"/>
              <w:spacing w:before="20" w:after="20"/>
              <w:ind w:left="158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</w:t>
            </w:r>
            <w:r w:rsidR="2E92542B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TIME COLLECTED: </w:t>
            </w:r>
            <w:r w:rsidR="15323E8C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  <w:r w:rsidR="79BAD0EC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_______</w:t>
            </w:r>
            <w:proofErr w:type="gramStart"/>
            <w:r w:rsidR="4DA253B1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>_:_</w:t>
            </w:r>
            <w:proofErr w:type="gramEnd"/>
            <w:r w:rsidR="7FB93FB0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_______                                                                                                                        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ROUTINE </w:t>
            </w:r>
          </w:p>
          <w:p w14:paraId="434103D9" w14:textId="206077B3" w:rsidR="42A7CAE3" w:rsidRDefault="79911D07" w:rsidP="24B8A9A2">
            <w:pPr>
              <w:pStyle w:val="TableParagraph"/>
              <w:spacing w:before="20" w:after="20"/>
              <w:ind w:left="158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  </w:t>
            </w:r>
            <w:r w:rsidR="2E92542B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SPECIMEN TYPE: </w:t>
            </w:r>
            <w:r w:rsidR="0E7F6DC7" w:rsidRPr="24B8A9A2">
              <w:rPr>
                <w:rFonts w:ascii="Arial" w:eastAsia="Arial" w:hAnsi="Arial" w:cs="Arial"/>
                <w:b/>
                <w:bCs/>
                <w:color w:val="000000" w:themeColor="text1"/>
                <w:sz w:val="15"/>
                <w:szCs w:val="15"/>
              </w:rPr>
              <w:t xml:space="preserve">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 xml:space="preserve"> 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>WHOLE BLOOD</w:t>
            </w:r>
            <w:r w:rsidR="235F215D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 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SERUM </w:t>
            </w:r>
            <w:r w:rsidR="6DA3ECE2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PLASMA </w:t>
            </w:r>
            <w:r w:rsidR="1DCEE38F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URINE</w:t>
            </w:r>
            <w:r w:rsidR="495BB1DD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   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STOOL </w:t>
            </w:r>
            <w:r w:rsidR="198F1269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   </w:t>
            </w:r>
            <w:r w:rsidR="2E92542B" w:rsidRPr="24B8A9A2">
              <w:rPr>
                <w:rFonts w:ascii="Webdings" w:eastAsia="Webdings" w:hAnsi="Webdings" w:cs="Webdings"/>
                <w:b/>
                <w:bCs/>
                <w:color w:val="000000" w:themeColor="text1"/>
                <w:sz w:val="15"/>
                <w:szCs w:val="15"/>
              </w:rPr>
              <w:t></w:t>
            </w:r>
            <w:r w:rsidR="2E92542B" w:rsidRPr="24B8A9A2">
              <w:rPr>
                <w:b/>
                <w:bCs/>
                <w:color w:val="000000" w:themeColor="text1"/>
                <w:sz w:val="15"/>
                <w:szCs w:val="15"/>
              </w:rPr>
              <w:t xml:space="preserve"> OTHER (please specify): ________________________</w:t>
            </w:r>
            <w:r w:rsidR="1A9084A9" w:rsidRPr="24B8A9A2">
              <w:rPr>
                <w:b/>
                <w:bCs/>
                <w:color w:val="000000" w:themeColor="text1"/>
                <w:sz w:val="15"/>
                <w:szCs w:val="15"/>
              </w:rPr>
              <w:t>__</w:t>
            </w:r>
          </w:p>
        </w:tc>
      </w:tr>
      <w:tr w:rsidR="41DD5CF7" w14:paraId="7C5A69C7" w14:textId="77777777" w:rsidTr="6A82F07F">
        <w:trPr>
          <w:trHeight w:val="525"/>
        </w:trPr>
        <w:tc>
          <w:tcPr>
            <w:tcW w:w="3504" w:type="dxa"/>
            <w:gridSpan w:val="2"/>
            <w:shd w:val="clear" w:color="auto" w:fill="B2A1C7" w:themeFill="accent4" w:themeFillTint="99"/>
          </w:tcPr>
          <w:p w14:paraId="780E5482" w14:textId="1176162E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HEMATOLOGY</w:t>
            </w:r>
          </w:p>
          <w:p w14:paraId="11DDB56C" w14:textId="132BB7B9" w:rsidR="41DD5CF7" w:rsidRDefault="41DD5CF7" w:rsidP="41DD5CF7">
            <w:pPr>
              <w:pStyle w:val="BodyText"/>
              <w:jc w:val="center"/>
              <w:rPr>
                <w:sz w:val="20"/>
                <w:szCs w:val="20"/>
              </w:rPr>
            </w:pPr>
            <w:r w:rsidRPr="41DD5CF7">
              <w:rPr>
                <w:sz w:val="20"/>
                <w:szCs w:val="20"/>
              </w:rPr>
              <w:t xml:space="preserve">Lavender top </w:t>
            </w:r>
          </w:p>
        </w:tc>
        <w:tc>
          <w:tcPr>
            <w:tcW w:w="3360" w:type="dxa"/>
            <w:gridSpan w:val="2"/>
            <w:shd w:val="clear" w:color="auto" w:fill="5BF5C9"/>
          </w:tcPr>
          <w:p w14:paraId="689FECE3" w14:textId="268EFA20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CHEMISTRY</w:t>
            </w:r>
          </w:p>
          <w:p w14:paraId="357F9F23" w14:textId="2EE9F760" w:rsidR="41DD5CF7" w:rsidRDefault="41DD5CF7" w:rsidP="41DD5CF7">
            <w:pPr>
              <w:pStyle w:val="BodyText"/>
              <w:jc w:val="center"/>
              <w:rPr>
                <w:sz w:val="20"/>
                <w:szCs w:val="20"/>
              </w:rPr>
            </w:pPr>
            <w:r w:rsidRPr="41DD5CF7">
              <w:rPr>
                <w:sz w:val="20"/>
                <w:szCs w:val="20"/>
              </w:rPr>
              <w:t>Mint green PST</w:t>
            </w:r>
          </w:p>
        </w:tc>
        <w:tc>
          <w:tcPr>
            <w:tcW w:w="4391" w:type="dxa"/>
            <w:gridSpan w:val="3"/>
            <w:shd w:val="clear" w:color="auto" w:fill="FFFF00"/>
          </w:tcPr>
          <w:p w14:paraId="5166D37A" w14:textId="60503A5C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CHEMISTRY</w:t>
            </w:r>
          </w:p>
          <w:p w14:paraId="0CAB835A" w14:textId="300207D3" w:rsidR="41DD5CF7" w:rsidRDefault="41DD5CF7" w:rsidP="41DD5CF7">
            <w:pPr>
              <w:pStyle w:val="BodyText"/>
              <w:jc w:val="center"/>
              <w:rPr>
                <w:sz w:val="20"/>
                <w:szCs w:val="20"/>
              </w:rPr>
            </w:pPr>
            <w:r w:rsidRPr="41DD5CF7">
              <w:rPr>
                <w:sz w:val="20"/>
                <w:szCs w:val="20"/>
              </w:rPr>
              <w:t>Gold/Tiger top SST</w:t>
            </w:r>
          </w:p>
        </w:tc>
      </w:tr>
      <w:tr w:rsidR="41DD5CF7" w14:paraId="2DB9C07E" w14:textId="77777777" w:rsidTr="6A82F07F">
        <w:trPr>
          <w:trHeight w:val="1170"/>
        </w:trPr>
        <w:tc>
          <w:tcPr>
            <w:tcW w:w="3504" w:type="dxa"/>
            <w:gridSpan w:val="2"/>
          </w:tcPr>
          <w:p w14:paraId="205A702A" w14:textId="76E7FB71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CBC (no diff)</w:t>
            </w:r>
          </w:p>
          <w:p w14:paraId="0C6034A1" w14:textId="332B1CDB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CBC with auto diff</w:t>
            </w:r>
          </w:p>
          <w:p w14:paraId="4508901E" w14:textId="58106DC3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Hematocrit</w:t>
            </w:r>
          </w:p>
          <w:p w14:paraId="171F3D92" w14:textId="0ADA9E41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Hemoglobin</w:t>
            </w:r>
          </w:p>
          <w:p w14:paraId="7A6E8944" w14:textId="5CBA128A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Platelet Count</w:t>
            </w:r>
          </w:p>
          <w:p w14:paraId="3E9517A9" w14:textId="5E6FE493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Reticulocyte Count</w:t>
            </w:r>
          </w:p>
          <w:p w14:paraId="122EF54B" w14:textId="73B85F80" w:rsidR="41DD5CF7" w:rsidRDefault="41DD5CF7" w:rsidP="009E2F01">
            <w:pPr>
              <w:pStyle w:val="BodyText"/>
              <w:numPr>
                <w:ilvl w:val="0"/>
                <w:numId w:val="4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Sedimentation rate</w:t>
            </w:r>
          </w:p>
        </w:tc>
        <w:tc>
          <w:tcPr>
            <w:tcW w:w="3360" w:type="dxa"/>
            <w:gridSpan w:val="2"/>
            <w:vMerge w:val="restart"/>
          </w:tcPr>
          <w:p w14:paraId="7A88A05B" w14:textId="2B4EB247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BMP (Basic Metabolic Panel)</w:t>
            </w:r>
          </w:p>
          <w:p w14:paraId="694E0119" w14:textId="4DC12AB1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CMP (Comprehensive Metabolic Panel)</w:t>
            </w:r>
          </w:p>
          <w:p w14:paraId="1F98AC45" w14:textId="5F01B94B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RFP (Renal Function Panel)</w:t>
            </w:r>
          </w:p>
          <w:p w14:paraId="54D235F0" w14:textId="4C00412A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HFP (Hepatic Function Panel)</w:t>
            </w:r>
          </w:p>
          <w:p w14:paraId="7E797FAB" w14:textId="30E54D4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Albumin</w:t>
            </w:r>
          </w:p>
          <w:p w14:paraId="7A681077" w14:textId="2900C240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Amylase</w:t>
            </w:r>
          </w:p>
          <w:p w14:paraId="766D725B" w14:textId="4B4C8B1B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259816E0">
              <w:rPr>
                <w:color w:val="000000" w:themeColor="text1"/>
                <w:sz w:val="16"/>
                <w:szCs w:val="16"/>
              </w:rPr>
              <w:t>BHCG (Beta-hCG, Quantitative)</w:t>
            </w:r>
          </w:p>
          <w:p w14:paraId="62DE2F2F" w14:textId="5F44D2DF" w:rsidR="570000CA" w:rsidRDefault="570000CA" w:rsidP="259816E0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259816E0">
              <w:rPr>
                <w:color w:val="000000" w:themeColor="text1"/>
                <w:sz w:val="16"/>
                <w:szCs w:val="16"/>
              </w:rPr>
              <w:t>BNP (NT-Pro BNP)</w:t>
            </w:r>
          </w:p>
          <w:p w14:paraId="75BCD32A" w14:textId="43089855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Bilirubin, direct</w:t>
            </w:r>
          </w:p>
          <w:p w14:paraId="511749D9" w14:textId="2E09BCB9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Bilirubin, fractional</w:t>
            </w:r>
          </w:p>
          <w:p w14:paraId="7B5BE158" w14:textId="25DBEAED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Bilirubin, total</w:t>
            </w:r>
          </w:p>
          <w:p w14:paraId="1B89F1A2" w14:textId="2FD33095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Calcium</w:t>
            </w:r>
          </w:p>
          <w:p w14:paraId="75D38A1B" w14:textId="2BC22102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Cortisol AM (must be drawn between 0400 and 0859)</w:t>
            </w:r>
          </w:p>
          <w:p w14:paraId="1D47EFD9" w14:textId="3EA1C27D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Cortisol, Random</w:t>
            </w:r>
          </w:p>
          <w:p w14:paraId="7A8E5228" w14:textId="1D94291C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CRP (C-Reactive Protein)</w:t>
            </w:r>
          </w:p>
          <w:p w14:paraId="65F4AA16" w14:textId="15C6C0A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Creatinine</w:t>
            </w:r>
          </w:p>
          <w:p w14:paraId="2280103A" w14:textId="3D7847E2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Digoxin</w:t>
            </w:r>
          </w:p>
          <w:p w14:paraId="203C7731" w14:textId="0D3E3255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Ethanol</w:t>
            </w:r>
          </w:p>
          <w:p w14:paraId="26E70A48" w14:textId="3C1F3ECD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Ferritin</w:t>
            </w:r>
          </w:p>
          <w:p w14:paraId="140E5BD6" w14:textId="0BDF438B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Folate</w:t>
            </w:r>
          </w:p>
          <w:p w14:paraId="4990A1F6" w14:textId="28630DC7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FT3 (Free T3)</w:t>
            </w:r>
          </w:p>
          <w:p w14:paraId="38868387" w14:textId="67B9D60B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FT4 (Free T4)</w:t>
            </w:r>
          </w:p>
          <w:p w14:paraId="61EBA7FF" w14:textId="7D6C95D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GGT (Gamma Glutamyl Transferase)</w:t>
            </w:r>
          </w:p>
          <w:p w14:paraId="33C668AB" w14:textId="6AFA620B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Glucose</w:t>
            </w:r>
          </w:p>
          <w:p w14:paraId="0B99B624" w14:textId="4A86CD50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Iron</w:t>
            </w:r>
          </w:p>
          <w:p w14:paraId="48381AC7" w14:textId="7AE3F0B7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Lipase</w:t>
            </w:r>
          </w:p>
          <w:p w14:paraId="254AE130" w14:textId="6D24CFA2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Lipid Panel</w:t>
            </w:r>
          </w:p>
          <w:p w14:paraId="1D3D0A5B" w14:textId="3C38FFD7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Magnesium</w:t>
            </w:r>
          </w:p>
          <w:p w14:paraId="5CA3B5A1" w14:textId="679A93B4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Phosphorus</w:t>
            </w:r>
          </w:p>
          <w:p w14:paraId="61519BAA" w14:textId="6F644043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Potassium</w:t>
            </w:r>
          </w:p>
          <w:p w14:paraId="329EB9B1" w14:textId="03CAF877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Sodium</w:t>
            </w:r>
          </w:p>
          <w:p w14:paraId="273F2730" w14:textId="7C7FF8E3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TSH (Thyroid Stim Hormone)</w:t>
            </w:r>
          </w:p>
          <w:p w14:paraId="6DD4ED14" w14:textId="6548C9A3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TSH w/Reflex to FT4</w:t>
            </w:r>
          </w:p>
          <w:p w14:paraId="388BF457" w14:textId="0EA104E1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T3 (Triiodothyronine, Total)</w:t>
            </w:r>
          </w:p>
          <w:p w14:paraId="719B5B66" w14:textId="61D7B2B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T4 (Thyroxine, Total)</w:t>
            </w:r>
          </w:p>
          <w:p w14:paraId="4EE7DDE5" w14:textId="0F78824A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TIBC (Iron and Iron Binding)</w:t>
            </w:r>
          </w:p>
          <w:p w14:paraId="4C55DC39" w14:textId="34E6D1D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Triglycerides</w:t>
            </w:r>
          </w:p>
          <w:p w14:paraId="073D40DB" w14:textId="7C47B1AA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56D4B945">
              <w:rPr>
                <w:color w:val="000000" w:themeColor="text1"/>
                <w:sz w:val="16"/>
                <w:szCs w:val="16"/>
              </w:rPr>
              <w:t>Troponin</w:t>
            </w:r>
            <w:r w:rsidR="1B866BED" w:rsidRPr="56D4B945">
              <w:rPr>
                <w:color w:val="000000" w:themeColor="text1"/>
                <w:sz w:val="16"/>
                <w:szCs w:val="16"/>
              </w:rPr>
              <w:t xml:space="preserve"> (send room temperature)</w:t>
            </w:r>
          </w:p>
          <w:p w14:paraId="36E530EF" w14:textId="6652EAB6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Uric Acid</w:t>
            </w:r>
          </w:p>
          <w:p w14:paraId="31BE90DC" w14:textId="0453A4FF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Vitamin B12</w:t>
            </w:r>
          </w:p>
          <w:p w14:paraId="4A852BCE" w14:textId="72692194" w:rsidR="41DD5CF7" w:rsidRDefault="461A7AFE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Vitamin D 25-Hydroxy</w:t>
            </w:r>
          </w:p>
        </w:tc>
        <w:tc>
          <w:tcPr>
            <w:tcW w:w="4391" w:type="dxa"/>
            <w:gridSpan w:val="3"/>
            <w:vMerge w:val="restart"/>
          </w:tcPr>
          <w:p w14:paraId="7AF3ACF5" w14:textId="5FF765DE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5D5A624C">
              <w:rPr>
                <w:color w:val="000000" w:themeColor="text1"/>
                <w:sz w:val="16"/>
                <w:szCs w:val="16"/>
              </w:rPr>
              <w:t xml:space="preserve">ANA with reflex to </w:t>
            </w:r>
            <w:r w:rsidR="1DE66C20" w:rsidRPr="5D5A624C">
              <w:rPr>
                <w:color w:val="000000" w:themeColor="text1"/>
                <w:sz w:val="16"/>
                <w:szCs w:val="16"/>
              </w:rPr>
              <w:t>Antibody</w:t>
            </w:r>
            <w:r w:rsidRPr="5D5A624C">
              <w:rPr>
                <w:color w:val="000000" w:themeColor="text1"/>
                <w:sz w:val="16"/>
                <w:szCs w:val="16"/>
              </w:rPr>
              <w:t xml:space="preserve"> identification</w:t>
            </w:r>
          </w:p>
          <w:p w14:paraId="322B7342" w14:textId="2BE7DC0F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EBV (Epstein-Barr Virus) Antibody Profile</w:t>
            </w:r>
          </w:p>
          <w:p w14:paraId="7C936A40" w14:textId="04C936FE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Estradiol</w:t>
            </w:r>
          </w:p>
          <w:p w14:paraId="17F919B1" w14:textId="07F68748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4C57A341">
              <w:rPr>
                <w:color w:val="000000" w:themeColor="text1"/>
                <w:sz w:val="16"/>
                <w:szCs w:val="16"/>
              </w:rPr>
              <w:t>F</w:t>
            </w:r>
            <w:r w:rsidR="52BAAE63" w:rsidRPr="4C57A341">
              <w:rPr>
                <w:color w:val="000000" w:themeColor="text1"/>
                <w:sz w:val="16"/>
                <w:szCs w:val="16"/>
              </w:rPr>
              <w:t>S</w:t>
            </w:r>
            <w:r w:rsidRPr="4C57A341">
              <w:rPr>
                <w:color w:val="000000" w:themeColor="text1"/>
                <w:sz w:val="16"/>
                <w:szCs w:val="16"/>
              </w:rPr>
              <w:t>H (Follicle-Stimulating Hormone)</w:t>
            </w:r>
          </w:p>
          <w:p w14:paraId="395728C1" w14:textId="27C5A317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 xml:space="preserve">Hepatitis </w:t>
            </w:r>
            <w:proofErr w:type="gramStart"/>
            <w:r w:rsidRPr="0B7E6F41">
              <w:rPr>
                <w:color w:val="000000" w:themeColor="text1"/>
                <w:sz w:val="16"/>
                <w:szCs w:val="16"/>
              </w:rPr>
              <w:t>A</w:t>
            </w:r>
            <w:proofErr w:type="gramEnd"/>
            <w:r w:rsidRPr="0B7E6F41">
              <w:rPr>
                <w:color w:val="000000" w:themeColor="text1"/>
                <w:sz w:val="16"/>
                <w:szCs w:val="16"/>
              </w:rPr>
              <w:t xml:space="preserve"> Antibody, IgG</w:t>
            </w:r>
          </w:p>
          <w:p w14:paraId="00B97452" w14:textId="3390DE0C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 xml:space="preserve">Hepatitis </w:t>
            </w:r>
            <w:proofErr w:type="gramStart"/>
            <w:r w:rsidRPr="0B7E6F41">
              <w:rPr>
                <w:color w:val="000000" w:themeColor="text1"/>
                <w:sz w:val="16"/>
                <w:szCs w:val="16"/>
              </w:rPr>
              <w:t>A</w:t>
            </w:r>
            <w:proofErr w:type="gramEnd"/>
            <w:r w:rsidRPr="0B7E6F41">
              <w:rPr>
                <w:color w:val="000000" w:themeColor="text1"/>
                <w:sz w:val="16"/>
                <w:szCs w:val="16"/>
              </w:rPr>
              <w:t xml:space="preserve"> Antibody, IgM</w:t>
            </w:r>
          </w:p>
          <w:p w14:paraId="402E08FA" w14:textId="2DCB9A9A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Hepatitis B Core Antibody, IgM</w:t>
            </w:r>
          </w:p>
          <w:p w14:paraId="6634298F" w14:textId="27E3ED92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Hepatitis B Core Antibody, Total</w:t>
            </w:r>
          </w:p>
          <w:p w14:paraId="6D3D1AFF" w14:textId="5BDDD648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Hepatitis B Surface Antibody</w:t>
            </w:r>
          </w:p>
          <w:p w14:paraId="19B5E67B" w14:textId="05CD57CA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Hepatitis B Surface Antigen</w:t>
            </w:r>
          </w:p>
          <w:p w14:paraId="5F203F9C" w14:textId="281DB061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Hepatitis C Antibody Screen with Reflex to HCV RNA PCR</w:t>
            </w:r>
          </w:p>
          <w:p w14:paraId="718C6B77" w14:textId="712A90D2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LH (Luteinizing Hormone)</w:t>
            </w:r>
          </w:p>
          <w:p w14:paraId="06B40CEE" w14:textId="6101A30D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Lithium</w:t>
            </w:r>
          </w:p>
          <w:p w14:paraId="27AEDBC4" w14:textId="4473634B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Measles Antibody, IgG</w:t>
            </w:r>
          </w:p>
          <w:p w14:paraId="400DEFA7" w14:textId="4E70589B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Mumps Antibody, IgG</w:t>
            </w:r>
          </w:p>
          <w:p w14:paraId="5DECBF55" w14:textId="4113472A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5D5A624C">
              <w:rPr>
                <w:color w:val="000000" w:themeColor="text1"/>
                <w:sz w:val="16"/>
                <w:szCs w:val="16"/>
              </w:rPr>
              <w:t>Prealbumin</w:t>
            </w:r>
          </w:p>
          <w:p w14:paraId="386D6865" w14:textId="5489A00A" w:rsidR="2D29F79D" w:rsidRDefault="2D29F79D" w:rsidP="5D5A624C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5D5A624C">
              <w:rPr>
                <w:color w:val="000000" w:themeColor="text1"/>
                <w:sz w:val="16"/>
                <w:szCs w:val="16"/>
              </w:rPr>
              <w:t>Progesterone</w:t>
            </w:r>
          </w:p>
          <w:p w14:paraId="76968729" w14:textId="78E3265D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PSA (Prostate Specific Antigen), Screening</w:t>
            </w:r>
          </w:p>
          <w:p w14:paraId="17CB2D10" w14:textId="71DE5197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Rubella Antibody, IgG</w:t>
            </w:r>
          </w:p>
          <w:p w14:paraId="06D9A7CD" w14:textId="6AC935DF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Syphilis IgG Antibody with reflex to RPR Screen</w:t>
            </w:r>
          </w:p>
          <w:p w14:paraId="56808B16" w14:textId="40872540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Testosterone, Total</w:t>
            </w:r>
          </w:p>
          <w:p w14:paraId="7809B450" w14:textId="5120D022" w:rsidR="41DD5CF7" w:rsidRDefault="3AD42C7D" w:rsidP="009E2F01">
            <w:pPr>
              <w:pStyle w:val="BodyText"/>
              <w:numPr>
                <w:ilvl w:val="0"/>
                <w:numId w:val="4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Varicella Zoster Virus Antibody, IgG</w:t>
            </w:r>
          </w:p>
        </w:tc>
      </w:tr>
      <w:tr w:rsidR="41DD5CF7" w14:paraId="1767864F" w14:textId="77777777" w:rsidTr="6A82F07F">
        <w:trPr>
          <w:trHeight w:val="371"/>
        </w:trPr>
        <w:tc>
          <w:tcPr>
            <w:tcW w:w="3504" w:type="dxa"/>
            <w:gridSpan w:val="2"/>
            <w:shd w:val="clear" w:color="auto" w:fill="00B0F0"/>
          </w:tcPr>
          <w:p w14:paraId="55C342B7" w14:textId="24AFB87C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COAGULATION</w:t>
            </w:r>
          </w:p>
          <w:p w14:paraId="750425F5" w14:textId="60FFF733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Blue top</w:t>
            </w:r>
          </w:p>
        </w:tc>
        <w:tc>
          <w:tcPr>
            <w:tcW w:w="3360" w:type="dxa"/>
            <w:gridSpan w:val="2"/>
            <w:vMerge/>
          </w:tcPr>
          <w:p w14:paraId="3A23A7F3" w14:textId="77777777" w:rsidR="00C14C84" w:rsidRDefault="00C14C84"/>
        </w:tc>
        <w:tc>
          <w:tcPr>
            <w:tcW w:w="4391" w:type="dxa"/>
            <w:gridSpan w:val="3"/>
            <w:vMerge/>
          </w:tcPr>
          <w:p w14:paraId="0932CD57" w14:textId="77777777" w:rsidR="00C14C84" w:rsidRDefault="00C14C84"/>
        </w:tc>
      </w:tr>
      <w:tr w:rsidR="41DD5CF7" w14:paraId="74F532FD" w14:textId="77777777" w:rsidTr="6A82F07F">
        <w:trPr>
          <w:trHeight w:val="705"/>
        </w:trPr>
        <w:tc>
          <w:tcPr>
            <w:tcW w:w="3504" w:type="dxa"/>
            <w:gridSpan w:val="2"/>
          </w:tcPr>
          <w:p w14:paraId="19993BA4" w14:textId="77125385" w:rsidR="41DD5CF7" w:rsidRDefault="41DD5CF7" w:rsidP="009E2F01">
            <w:pPr>
              <w:pStyle w:val="BodyText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Anti-Xa Heparin Assay, UFH</w:t>
            </w:r>
          </w:p>
          <w:p w14:paraId="3A4FF100" w14:textId="2CFE2AC2" w:rsidR="41DD5CF7" w:rsidRDefault="41DD5CF7" w:rsidP="009E2F01">
            <w:pPr>
              <w:pStyle w:val="BodyText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D-Dimer</w:t>
            </w:r>
          </w:p>
          <w:p w14:paraId="601405D0" w14:textId="3F8DA20A" w:rsidR="41DD5CF7" w:rsidRDefault="41DD5CF7" w:rsidP="009E2F01">
            <w:pPr>
              <w:pStyle w:val="BodyText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Fibrinogen</w:t>
            </w:r>
          </w:p>
          <w:p w14:paraId="511400FA" w14:textId="5CE77AFA" w:rsidR="41DD5CF7" w:rsidRDefault="41DD5CF7" w:rsidP="009E2F01">
            <w:pPr>
              <w:pStyle w:val="BodyText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PT (Prothrombin Time)</w:t>
            </w:r>
          </w:p>
          <w:p w14:paraId="4A0810E1" w14:textId="1D868D6B" w:rsidR="41DD5CF7" w:rsidRDefault="41DD5CF7" w:rsidP="009E2F01">
            <w:pPr>
              <w:pStyle w:val="BodyText"/>
              <w:numPr>
                <w:ilvl w:val="0"/>
                <w:numId w:val="3"/>
              </w:numPr>
              <w:jc w:val="both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PTT (Partial Thromboplastin Time)</w:t>
            </w:r>
          </w:p>
        </w:tc>
        <w:tc>
          <w:tcPr>
            <w:tcW w:w="3360" w:type="dxa"/>
            <w:gridSpan w:val="2"/>
            <w:vMerge/>
          </w:tcPr>
          <w:p w14:paraId="784E41B3" w14:textId="77777777" w:rsidR="00C14C84" w:rsidRDefault="00C14C84"/>
        </w:tc>
        <w:tc>
          <w:tcPr>
            <w:tcW w:w="4391" w:type="dxa"/>
            <w:gridSpan w:val="3"/>
            <w:vMerge/>
          </w:tcPr>
          <w:p w14:paraId="77682A90" w14:textId="77777777" w:rsidR="00C14C84" w:rsidRDefault="00C14C84"/>
        </w:tc>
      </w:tr>
      <w:tr w:rsidR="41DD5CF7" w14:paraId="72A15FBB" w14:textId="77777777" w:rsidTr="6A82F07F">
        <w:trPr>
          <w:trHeight w:val="352"/>
        </w:trPr>
        <w:tc>
          <w:tcPr>
            <w:tcW w:w="3504" w:type="dxa"/>
            <w:gridSpan w:val="2"/>
            <w:shd w:val="clear" w:color="auto" w:fill="E5B8B7" w:themeFill="accent2" w:themeFillTint="66"/>
          </w:tcPr>
          <w:p w14:paraId="6092CE6E" w14:textId="0237270A" w:rsidR="41DD5CF7" w:rsidRDefault="41DD5CF7" w:rsidP="41DD5CF7">
            <w:pPr>
              <w:pStyle w:val="BodyText"/>
              <w:jc w:val="center"/>
              <w:rPr>
                <w:sz w:val="20"/>
                <w:szCs w:val="20"/>
              </w:rPr>
            </w:pPr>
            <w:r w:rsidRPr="41DD5CF7">
              <w:rPr>
                <w:sz w:val="20"/>
                <w:szCs w:val="20"/>
              </w:rPr>
              <w:t>URINE TESTS</w:t>
            </w:r>
          </w:p>
        </w:tc>
        <w:tc>
          <w:tcPr>
            <w:tcW w:w="3360" w:type="dxa"/>
            <w:gridSpan w:val="2"/>
            <w:vMerge/>
          </w:tcPr>
          <w:p w14:paraId="5A3DF75E" w14:textId="77777777" w:rsidR="00C14C84" w:rsidRDefault="00C14C84"/>
        </w:tc>
        <w:tc>
          <w:tcPr>
            <w:tcW w:w="4391" w:type="dxa"/>
            <w:gridSpan w:val="3"/>
            <w:vMerge/>
          </w:tcPr>
          <w:p w14:paraId="55556C96" w14:textId="77777777" w:rsidR="00C14C84" w:rsidRDefault="00C14C84"/>
        </w:tc>
      </w:tr>
      <w:tr w:rsidR="41DD5CF7" w14:paraId="3017A9ED" w14:textId="77777777" w:rsidTr="6A82F07F">
        <w:trPr>
          <w:trHeight w:val="352"/>
        </w:trPr>
        <w:tc>
          <w:tcPr>
            <w:tcW w:w="3504" w:type="dxa"/>
            <w:gridSpan w:val="2"/>
          </w:tcPr>
          <w:p w14:paraId="492FBEC4" w14:textId="5771D32D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HCG, Qualitative, Urine</w:t>
            </w:r>
          </w:p>
          <w:p w14:paraId="64C6566A" w14:textId="710FFEF9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Nicotine and metabolites, Urine</w:t>
            </w:r>
          </w:p>
          <w:p w14:paraId="7AC0EDE8" w14:textId="5AF4FC65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 xml:space="preserve">Urine Drug Screen </w:t>
            </w:r>
          </w:p>
          <w:p w14:paraId="60F2B951" w14:textId="2330EF8C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 xml:space="preserve">UA, Dipstick Only </w:t>
            </w:r>
          </w:p>
          <w:p w14:paraId="4860F4C0" w14:textId="61C156FA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 xml:space="preserve">UA with Microscopic </w:t>
            </w:r>
          </w:p>
          <w:p w14:paraId="5A814771" w14:textId="0A0E6840" w:rsidR="41DD5CF7" w:rsidRDefault="41DD5CF7" w:rsidP="009E2F01">
            <w:pPr>
              <w:pStyle w:val="BodyTex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 xml:space="preserve">UA with Microscopic and Culture If Indicated </w:t>
            </w:r>
          </w:p>
        </w:tc>
        <w:tc>
          <w:tcPr>
            <w:tcW w:w="3360" w:type="dxa"/>
            <w:gridSpan w:val="2"/>
            <w:vMerge/>
          </w:tcPr>
          <w:p w14:paraId="16309499" w14:textId="77777777" w:rsidR="00C14C84" w:rsidRDefault="00C14C84"/>
        </w:tc>
        <w:tc>
          <w:tcPr>
            <w:tcW w:w="4391" w:type="dxa"/>
            <w:gridSpan w:val="3"/>
            <w:vMerge/>
          </w:tcPr>
          <w:p w14:paraId="17D7ECA8" w14:textId="77777777" w:rsidR="00C14C84" w:rsidRDefault="00C14C84"/>
        </w:tc>
      </w:tr>
      <w:tr w:rsidR="41DD5CF7" w14:paraId="1D6904C4" w14:textId="77777777" w:rsidTr="6A82F07F">
        <w:trPr>
          <w:trHeight w:val="300"/>
        </w:trPr>
        <w:tc>
          <w:tcPr>
            <w:tcW w:w="3504" w:type="dxa"/>
            <w:gridSpan w:val="2"/>
            <w:shd w:val="clear" w:color="auto" w:fill="FFC000"/>
          </w:tcPr>
          <w:p w14:paraId="606352BC" w14:textId="773BB84D" w:rsidR="41DD5CF7" w:rsidRDefault="41DD5CF7" w:rsidP="41DD5CF7">
            <w:pPr>
              <w:pStyle w:val="BodyText"/>
              <w:jc w:val="center"/>
              <w:rPr>
                <w:sz w:val="20"/>
                <w:szCs w:val="20"/>
              </w:rPr>
            </w:pPr>
            <w:r w:rsidRPr="41DD5CF7">
              <w:rPr>
                <w:sz w:val="20"/>
                <w:szCs w:val="20"/>
              </w:rPr>
              <w:t>MICROBIOLOGY</w:t>
            </w:r>
          </w:p>
        </w:tc>
        <w:tc>
          <w:tcPr>
            <w:tcW w:w="3360" w:type="dxa"/>
            <w:gridSpan w:val="2"/>
            <w:vMerge/>
          </w:tcPr>
          <w:p w14:paraId="315CE118" w14:textId="77777777" w:rsidR="00C14C84" w:rsidRDefault="00C14C84"/>
        </w:tc>
        <w:tc>
          <w:tcPr>
            <w:tcW w:w="4391" w:type="dxa"/>
            <w:gridSpan w:val="3"/>
            <w:shd w:val="clear" w:color="auto" w:fill="FF0000"/>
          </w:tcPr>
          <w:p w14:paraId="32FD7EF8" w14:textId="64F29BB8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CHEMISTRY</w:t>
            </w:r>
          </w:p>
          <w:p w14:paraId="1932B14A" w14:textId="64115687" w:rsidR="41DD5CF7" w:rsidRDefault="41DD5CF7" w:rsidP="41DD5CF7">
            <w:pPr>
              <w:pStyle w:val="BodyText"/>
              <w:jc w:val="center"/>
              <w:rPr>
                <w:sz w:val="22"/>
                <w:szCs w:val="22"/>
              </w:rPr>
            </w:pPr>
            <w:r w:rsidRPr="41DD5CF7">
              <w:rPr>
                <w:sz w:val="20"/>
                <w:szCs w:val="20"/>
              </w:rPr>
              <w:t>See specimen requirements</w:t>
            </w:r>
          </w:p>
        </w:tc>
      </w:tr>
      <w:tr w:rsidR="41DD5CF7" w14:paraId="3C2C91E2" w14:textId="77777777" w:rsidTr="6A82F07F">
        <w:trPr>
          <w:trHeight w:val="300"/>
        </w:trPr>
        <w:tc>
          <w:tcPr>
            <w:tcW w:w="3504" w:type="dxa"/>
            <w:gridSpan w:val="2"/>
          </w:tcPr>
          <w:p w14:paraId="2B03CE42" w14:textId="7CBBD30C" w:rsidR="41DD5CF7" w:rsidRDefault="41DD5CF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Culture, blood</w:t>
            </w:r>
          </w:p>
          <w:p w14:paraId="5ADF071B" w14:textId="48269534" w:rsidR="41DD5CF7" w:rsidRDefault="41DD5CF7" w:rsidP="41DD5CF7">
            <w:pPr>
              <w:pStyle w:val="BodyText"/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 xml:space="preserve">      Site:</w:t>
            </w:r>
            <w:r w:rsidR="0CFF5BE7" w:rsidRPr="41DD5CF7">
              <w:rPr>
                <w:sz w:val="16"/>
                <w:szCs w:val="16"/>
              </w:rPr>
              <w:t xml:space="preserve"> </w:t>
            </w:r>
            <w:r w:rsidRPr="41DD5CF7">
              <w:rPr>
                <w:sz w:val="16"/>
                <w:szCs w:val="16"/>
              </w:rPr>
              <w:t>_</w:t>
            </w:r>
            <w:r w:rsidR="5FA64F25" w:rsidRPr="41DD5CF7">
              <w:rPr>
                <w:sz w:val="16"/>
                <w:szCs w:val="16"/>
              </w:rPr>
              <w:t>___</w:t>
            </w:r>
            <w:r w:rsidRPr="41DD5CF7">
              <w:rPr>
                <w:sz w:val="16"/>
                <w:szCs w:val="16"/>
              </w:rPr>
              <w:t>______________________</w:t>
            </w:r>
          </w:p>
          <w:p w14:paraId="730013EE" w14:textId="55C08BE1" w:rsidR="41DD5CF7" w:rsidRDefault="2B07D24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6C93F4DC">
              <w:rPr>
                <w:sz w:val="16"/>
                <w:szCs w:val="16"/>
              </w:rPr>
              <w:t>Culture, respiratory</w:t>
            </w:r>
          </w:p>
          <w:p w14:paraId="27AF817E" w14:textId="572B2849" w:rsidR="41DD5CF7" w:rsidRDefault="2778A98A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6C93F4DC">
              <w:rPr>
                <w:sz w:val="16"/>
                <w:szCs w:val="16"/>
              </w:rPr>
              <w:t>Culture, urine</w:t>
            </w:r>
          </w:p>
          <w:p w14:paraId="05B7FC17" w14:textId="44B00F56" w:rsidR="41DD5CF7" w:rsidRDefault="2778A98A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6C93F4DC">
              <w:rPr>
                <w:sz w:val="16"/>
                <w:szCs w:val="16"/>
              </w:rPr>
              <w:t>Culture, wound (</w:t>
            </w:r>
            <w:proofErr w:type="gramStart"/>
            <w:r w:rsidRPr="6C93F4DC">
              <w:rPr>
                <w:sz w:val="16"/>
                <w:szCs w:val="16"/>
              </w:rPr>
              <w:t>includes</w:t>
            </w:r>
            <w:proofErr w:type="gramEnd"/>
            <w:r w:rsidRPr="6C93F4DC">
              <w:rPr>
                <w:sz w:val="16"/>
                <w:szCs w:val="16"/>
              </w:rPr>
              <w:t xml:space="preserve"> Gram Stain)</w:t>
            </w:r>
          </w:p>
          <w:p w14:paraId="5A371675" w14:textId="5783D8BC" w:rsidR="41DD5CF7" w:rsidRDefault="2778A98A" w:rsidP="009E2F01">
            <w:pPr>
              <w:pStyle w:val="BodyText"/>
              <w:numPr>
                <w:ilvl w:val="1"/>
                <w:numId w:val="1"/>
              </w:numPr>
              <w:rPr>
                <w:sz w:val="16"/>
                <w:szCs w:val="16"/>
              </w:rPr>
            </w:pPr>
            <w:proofErr w:type="gramStart"/>
            <w:r w:rsidRPr="6C93F4DC">
              <w:rPr>
                <w:sz w:val="16"/>
                <w:szCs w:val="16"/>
              </w:rPr>
              <w:t>Aerobic</w:t>
            </w:r>
            <w:proofErr w:type="gramEnd"/>
          </w:p>
          <w:p w14:paraId="634AD8F1" w14:textId="423920C1" w:rsidR="41DD5CF7" w:rsidRDefault="2778A98A" w:rsidP="009E2F01">
            <w:pPr>
              <w:pStyle w:val="BodyText"/>
              <w:numPr>
                <w:ilvl w:val="1"/>
                <w:numId w:val="1"/>
              </w:numPr>
              <w:rPr>
                <w:sz w:val="16"/>
                <w:szCs w:val="16"/>
              </w:rPr>
            </w:pPr>
            <w:r w:rsidRPr="6C93F4DC">
              <w:rPr>
                <w:sz w:val="16"/>
                <w:szCs w:val="16"/>
              </w:rPr>
              <w:t>Anaerobic</w:t>
            </w:r>
          </w:p>
          <w:p w14:paraId="574B0262" w14:textId="57C3EB0C" w:rsidR="41DD5CF7" w:rsidRDefault="2778A98A" w:rsidP="6C93F4DC">
            <w:pPr>
              <w:pStyle w:val="BodyText"/>
              <w:ind w:left="360"/>
              <w:rPr>
                <w:sz w:val="16"/>
                <w:szCs w:val="16"/>
              </w:rPr>
            </w:pPr>
            <w:r w:rsidRPr="6C93F4DC">
              <w:rPr>
                <w:sz w:val="16"/>
                <w:szCs w:val="16"/>
              </w:rPr>
              <w:t>Source: _______________________</w:t>
            </w:r>
          </w:p>
          <w:p w14:paraId="5631BBD0" w14:textId="3E4845AA" w:rsidR="41DD5CF7" w:rsidRDefault="41DD5CF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COVID-19 PCR</w:t>
            </w:r>
          </w:p>
          <w:p w14:paraId="5EBE9E27" w14:textId="1DB4DD20" w:rsidR="41DD5CF7" w:rsidRDefault="41DD5CF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C. Diff DNA by PCR</w:t>
            </w:r>
          </w:p>
          <w:p w14:paraId="144D7288" w14:textId="3C58DEAD" w:rsidR="003F6924" w:rsidRDefault="003F6924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CT/GC/TV by PCR</w:t>
            </w:r>
          </w:p>
          <w:p w14:paraId="0EF40192" w14:textId="603CDD26" w:rsidR="41DD5CF7" w:rsidRDefault="41DD5CF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FLU/COVID/RSV PCR</w:t>
            </w:r>
          </w:p>
          <w:p w14:paraId="3125207F" w14:textId="73EBE89D" w:rsidR="00BC79B2" w:rsidRDefault="00BC79B2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Group B Strep by PCR</w:t>
            </w:r>
          </w:p>
          <w:p w14:paraId="45AD2F8E" w14:textId="05947B38" w:rsidR="41DD5CF7" w:rsidRDefault="41DD5CF7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41DD5CF7">
              <w:rPr>
                <w:sz w:val="16"/>
                <w:szCs w:val="16"/>
              </w:rPr>
              <w:t>MRSA Nasal Screen by PCR</w:t>
            </w:r>
          </w:p>
          <w:p w14:paraId="2A6227C5" w14:textId="447EC698" w:rsidR="41DD5CF7" w:rsidRDefault="029ABFDE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795DECCB">
              <w:rPr>
                <w:sz w:val="16"/>
                <w:szCs w:val="16"/>
              </w:rPr>
              <w:t>O &amp; P (Ova &amp; Parasites)</w:t>
            </w:r>
          </w:p>
          <w:p w14:paraId="4697650F" w14:textId="0E045487" w:rsidR="41DD5CF7" w:rsidRDefault="354355E2" w:rsidP="009E2F01">
            <w:pPr>
              <w:pStyle w:val="Body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5D5A624C">
              <w:rPr>
                <w:sz w:val="16"/>
                <w:szCs w:val="16"/>
              </w:rPr>
              <w:t>Respiratory Panel</w:t>
            </w:r>
            <w:r w:rsidR="1E38DA70" w:rsidRPr="5D5A624C">
              <w:rPr>
                <w:sz w:val="16"/>
                <w:szCs w:val="16"/>
              </w:rPr>
              <w:t xml:space="preserve"> PCR</w:t>
            </w:r>
          </w:p>
        </w:tc>
        <w:tc>
          <w:tcPr>
            <w:tcW w:w="3360" w:type="dxa"/>
            <w:gridSpan w:val="2"/>
            <w:vMerge/>
          </w:tcPr>
          <w:p w14:paraId="7253FD42" w14:textId="77777777" w:rsidR="00C14C84" w:rsidRDefault="00C14C84"/>
        </w:tc>
        <w:tc>
          <w:tcPr>
            <w:tcW w:w="4391" w:type="dxa"/>
            <w:gridSpan w:val="3"/>
          </w:tcPr>
          <w:p w14:paraId="6F0FBFAD" w14:textId="6A4BDF58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3E2ECA96">
              <w:rPr>
                <w:color w:val="000000" w:themeColor="text1"/>
                <w:sz w:val="16"/>
                <w:szCs w:val="16"/>
              </w:rPr>
              <w:t xml:space="preserve">Ammonia – </w:t>
            </w:r>
            <w:r w:rsidR="45415382" w:rsidRPr="3E2ECA96">
              <w:rPr>
                <w:color w:val="000000" w:themeColor="text1"/>
                <w:sz w:val="16"/>
                <w:szCs w:val="16"/>
              </w:rPr>
              <w:t>lavender</w:t>
            </w:r>
            <w:r w:rsidRPr="3E2ECA96">
              <w:rPr>
                <w:color w:val="000000" w:themeColor="text1"/>
                <w:sz w:val="16"/>
                <w:szCs w:val="16"/>
              </w:rPr>
              <w:t>, draw with no tourniquet, separate immediately and freeze plasma</w:t>
            </w:r>
          </w:p>
          <w:p w14:paraId="1851D5ED" w14:textId="210FDD7E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Hemoglobin A1C – lavender top, whole blood</w:t>
            </w:r>
          </w:p>
          <w:p w14:paraId="6887C0CC" w14:textId="6ECAE81D" w:rsidR="41DD5CF7" w:rsidRDefault="24B61B3B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39B31035">
              <w:rPr>
                <w:color w:val="000000" w:themeColor="text1"/>
                <w:sz w:val="16"/>
                <w:szCs w:val="16"/>
              </w:rPr>
              <w:t>HIV</w:t>
            </w:r>
            <w:r w:rsidR="6F2C0798" w:rsidRPr="39B31035">
              <w:rPr>
                <w:color w:val="000000" w:themeColor="text1"/>
                <w:sz w:val="16"/>
                <w:szCs w:val="16"/>
              </w:rPr>
              <w:t>-</w:t>
            </w:r>
            <w:r w:rsidR="2FF1DF73" w:rsidRPr="39B31035">
              <w:rPr>
                <w:color w:val="000000" w:themeColor="text1"/>
                <w:sz w:val="16"/>
                <w:szCs w:val="16"/>
              </w:rPr>
              <w:t>1/2</w:t>
            </w:r>
            <w:r w:rsidR="6F2C0798" w:rsidRPr="39B31035">
              <w:rPr>
                <w:color w:val="000000" w:themeColor="text1"/>
                <w:sz w:val="16"/>
                <w:szCs w:val="16"/>
              </w:rPr>
              <w:t xml:space="preserve"> Antigen and Antibody Screen with Reflex to Confirmation</w:t>
            </w:r>
            <w:r w:rsidRPr="39B31035">
              <w:rPr>
                <w:color w:val="000000" w:themeColor="text1"/>
                <w:sz w:val="16"/>
                <w:szCs w:val="16"/>
              </w:rPr>
              <w:t xml:space="preserve"> – lavender top, separate within two hours</w:t>
            </w:r>
          </w:p>
          <w:p w14:paraId="3C45166F" w14:textId="5DCFC3CD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259816E0">
              <w:rPr>
                <w:color w:val="000000" w:themeColor="text1"/>
                <w:sz w:val="16"/>
                <w:szCs w:val="16"/>
              </w:rPr>
              <w:t xml:space="preserve">Ionized Calcium – </w:t>
            </w:r>
            <w:r w:rsidR="26CA108C" w:rsidRPr="259816E0">
              <w:rPr>
                <w:color w:val="000000" w:themeColor="text1"/>
                <w:sz w:val="16"/>
                <w:szCs w:val="16"/>
              </w:rPr>
              <w:t>dark</w:t>
            </w:r>
            <w:r w:rsidRPr="259816E0">
              <w:rPr>
                <w:color w:val="000000" w:themeColor="text1"/>
                <w:sz w:val="16"/>
                <w:szCs w:val="16"/>
              </w:rPr>
              <w:t xml:space="preserve"> green top, </w:t>
            </w:r>
            <w:r w:rsidR="71C8D531" w:rsidRPr="259816E0">
              <w:rPr>
                <w:color w:val="000000" w:themeColor="text1"/>
                <w:sz w:val="16"/>
                <w:szCs w:val="16"/>
              </w:rPr>
              <w:t xml:space="preserve">do not separate, </w:t>
            </w:r>
            <w:r w:rsidRPr="259816E0">
              <w:rPr>
                <w:color w:val="000000" w:themeColor="text1"/>
                <w:sz w:val="16"/>
                <w:szCs w:val="16"/>
              </w:rPr>
              <w:t>must NOT be opened</w:t>
            </w:r>
          </w:p>
          <w:p w14:paraId="3497EB5B" w14:textId="43494D4D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Lactic Acid – gray top, draw with no tourniquet, separate immediately and freeze plasma</w:t>
            </w:r>
          </w:p>
          <w:p w14:paraId="20A1676F" w14:textId="63FE63F8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259816E0">
              <w:rPr>
                <w:color w:val="000000" w:themeColor="text1"/>
                <w:sz w:val="16"/>
                <w:szCs w:val="16"/>
              </w:rPr>
              <w:t>PTH (Parathyroid Hormone) – lavender top</w:t>
            </w:r>
          </w:p>
          <w:p w14:paraId="05BB48D0" w14:textId="1745420F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>QFTB (</w:t>
            </w:r>
            <w:proofErr w:type="spellStart"/>
            <w:r w:rsidRPr="0B7E6F41">
              <w:rPr>
                <w:color w:val="000000" w:themeColor="text1"/>
                <w:sz w:val="16"/>
                <w:szCs w:val="16"/>
              </w:rPr>
              <w:t>Quantiferon</w:t>
            </w:r>
            <w:proofErr w:type="spellEnd"/>
            <w:r w:rsidRPr="0B7E6F41">
              <w:rPr>
                <w:color w:val="000000" w:themeColor="text1"/>
                <w:sz w:val="16"/>
                <w:szCs w:val="16"/>
              </w:rPr>
              <w:t xml:space="preserve"> TB Gold Plus) – two dark green tops (NO GEL), whole blood</w:t>
            </w:r>
          </w:p>
          <w:p w14:paraId="3FB1F390" w14:textId="3A68240F" w:rsidR="41DD5CF7" w:rsidRDefault="0AACECB3" w:rsidP="009E2F01">
            <w:pPr>
              <w:pStyle w:val="BodyText"/>
              <w:numPr>
                <w:ilvl w:val="0"/>
                <w:numId w:val="2"/>
              </w:numPr>
              <w:rPr>
                <w:color w:val="000000" w:themeColor="text1"/>
                <w:sz w:val="16"/>
                <w:szCs w:val="16"/>
              </w:rPr>
            </w:pPr>
            <w:r w:rsidRPr="0B7E6F41">
              <w:rPr>
                <w:color w:val="000000" w:themeColor="text1"/>
                <w:sz w:val="16"/>
                <w:szCs w:val="16"/>
              </w:rPr>
              <w:t xml:space="preserve">Vancomycin: peak, trough, random </w:t>
            </w:r>
            <w:r w:rsidRPr="0B7E6F41">
              <w:rPr>
                <w:b w:val="0"/>
                <w:bCs w:val="0"/>
                <w:color w:val="000000" w:themeColor="text1"/>
                <w:sz w:val="16"/>
                <w:szCs w:val="16"/>
              </w:rPr>
              <w:t>(circle one)</w:t>
            </w:r>
            <w:r w:rsidRPr="0B7E6F41">
              <w:rPr>
                <w:color w:val="000000" w:themeColor="text1"/>
                <w:sz w:val="16"/>
                <w:szCs w:val="16"/>
              </w:rPr>
              <w:t xml:space="preserve"> – dark green or red top (NO GEL), separate within two hours</w:t>
            </w:r>
          </w:p>
        </w:tc>
      </w:tr>
      <w:tr w:rsidR="41DD5CF7" w14:paraId="34BB7150" w14:textId="77777777" w:rsidTr="6A82F07F">
        <w:trPr>
          <w:trHeight w:val="630"/>
        </w:trPr>
        <w:tc>
          <w:tcPr>
            <w:tcW w:w="11255" w:type="dxa"/>
            <w:gridSpan w:val="7"/>
            <w:tcBorders>
              <w:bottom w:val="single" w:sz="4" w:space="0" w:color="000000" w:themeColor="text1"/>
            </w:tcBorders>
          </w:tcPr>
          <w:p w14:paraId="41DB3102" w14:textId="64440993" w:rsidR="41DD5CF7" w:rsidRDefault="41DD5CF7" w:rsidP="06023763">
            <w:pPr>
              <w:pStyle w:val="BodyText"/>
              <w:ind w:left="0"/>
              <w:jc w:val="center"/>
              <w:rPr>
                <w:sz w:val="20"/>
                <w:szCs w:val="20"/>
              </w:rPr>
            </w:pPr>
            <w:r w:rsidRPr="06023763">
              <w:rPr>
                <w:sz w:val="20"/>
                <w:szCs w:val="20"/>
              </w:rPr>
              <w:t>SPECIAL INSTRUCTIONS AND MISCELLANEOUS TESTING (PLEASE SPECIFY):</w:t>
            </w:r>
          </w:p>
          <w:p w14:paraId="59BEAA80" w14:textId="139B8CA9" w:rsidR="41DD5CF7" w:rsidRDefault="181AFDC3" w:rsidP="0EB4EA8B">
            <w:pPr>
              <w:pStyle w:val="BodyText"/>
              <w:ind w:left="0"/>
              <w:jc w:val="center"/>
              <w:rPr>
                <w:sz w:val="20"/>
                <w:szCs w:val="20"/>
              </w:rPr>
            </w:pPr>
            <w:r w:rsidRPr="0EB4EA8B">
              <w:rPr>
                <w:sz w:val="20"/>
                <w:szCs w:val="20"/>
              </w:rPr>
              <w:t>___________________________________________________________________________________________________________</w:t>
            </w:r>
          </w:p>
          <w:p w14:paraId="3A1132FD" w14:textId="006167C1" w:rsidR="41DD5CF7" w:rsidRDefault="41DD5CF7" w:rsidP="41DD5CF7">
            <w:pPr>
              <w:pStyle w:val="BodyText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4DC987F8" w14:textId="24284EDC" w:rsidR="42A7CAE3" w:rsidRDefault="38F17461" w:rsidP="00354DEB">
      <w:pPr>
        <w:pStyle w:val="BodyText"/>
        <w:ind w:left="0"/>
      </w:pPr>
      <w:r>
        <w:t>_______________________________________________________________________________</w:t>
      </w:r>
    </w:p>
    <w:sectPr w:rsidR="42A7CAE3" w:rsidSect="00354DEB">
      <w:headerReference w:type="default" r:id="rId15"/>
      <w:footerReference w:type="default" r:id="rId16"/>
      <w:type w:val="continuous"/>
      <w:pgSz w:w="12240" w:h="15840"/>
      <w:pgMar w:top="270" w:right="461" w:bottom="90" w:left="576" w:header="0" w:footer="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CB221" w14:textId="77777777" w:rsidR="00220575" w:rsidRDefault="00220575">
      <w:r>
        <w:separator/>
      </w:r>
    </w:p>
  </w:endnote>
  <w:endnote w:type="continuationSeparator" w:id="0">
    <w:p w14:paraId="2A3CFCCA" w14:textId="77777777" w:rsidR="00220575" w:rsidRDefault="0022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30"/>
      <w:gridCol w:w="3730"/>
      <w:gridCol w:w="3730"/>
    </w:tblGrid>
    <w:tr w:rsidR="259816E0" w14:paraId="59B04E1C" w14:textId="77777777" w:rsidTr="259816E0">
      <w:trPr>
        <w:trHeight w:val="300"/>
      </w:trPr>
      <w:tc>
        <w:tcPr>
          <w:tcW w:w="3730" w:type="dxa"/>
        </w:tcPr>
        <w:p w14:paraId="393625ED" w14:textId="5167EAC1" w:rsidR="259816E0" w:rsidRDefault="259816E0" w:rsidP="259816E0">
          <w:pPr>
            <w:pStyle w:val="Header"/>
            <w:ind w:left="-115"/>
            <w:rPr>
              <w:sz w:val="12"/>
              <w:szCs w:val="12"/>
            </w:rPr>
          </w:pPr>
          <w:r w:rsidRPr="259816E0">
            <w:rPr>
              <w:sz w:val="12"/>
              <w:szCs w:val="12"/>
            </w:rPr>
            <w:t>RC 2/26/26</w:t>
          </w:r>
        </w:p>
      </w:tc>
      <w:tc>
        <w:tcPr>
          <w:tcW w:w="3730" w:type="dxa"/>
        </w:tcPr>
        <w:p w14:paraId="55DFFF2E" w14:textId="155691DA" w:rsidR="259816E0" w:rsidRDefault="259816E0" w:rsidP="259816E0">
          <w:pPr>
            <w:pStyle w:val="Header"/>
            <w:jc w:val="center"/>
          </w:pPr>
        </w:p>
      </w:tc>
      <w:tc>
        <w:tcPr>
          <w:tcW w:w="3730" w:type="dxa"/>
        </w:tcPr>
        <w:p w14:paraId="7E492A87" w14:textId="3AFE2FD3" w:rsidR="259816E0" w:rsidRDefault="259816E0" w:rsidP="259816E0">
          <w:pPr>
            <w:pStyle w:val="Header"/>
            <w:ind w:right="-115"/>
            <w:jc w:val="right"/>
          </w:pPr>
        </w:p>
      </w:tc>
    </w:tr>
  </w:tbl>
  <w:p w14:paraId="3431B095" w14:textId="71CA24B3" w:rsidR="259816E0" w:rsidRDefault="259816E0" w:rsidP="259816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30"/>
      <w:gridCol w:w="3730"/>
      <w:gridCol w:w="3730"/>
    </w:tblGrid>
    <w:tr w:rsidR="259816E0" w14:paraId="47AA05FD" w14:textId="77777777" w:rsidTr="259816E0">
      <w:trPr>
        <w:trHeight w:val="300"/>
      </w:trPr>
      <w:tc>
        <w:tcPr>
          <w:tcW w:w="3730" w:type="dxa"/>
        </w:tcPr>
        <w:p w14:paraId="0B490A38" w14:textId="4294FB0E" w:rsidR="259816E0" w:rsidRDefault="259816E0" w:rsidP="259816E0">
          <w:pPr>
            <w:pStyle w:val="Header"/>
            <w:ind w:left="-115"/>
          </w:pPr>
        </w:p>
      </w:tc>
      <w:tc>
        <w:tcPr>
          <w:tcW w:w="3730" w:type="dxa"/>
        </w:tcPr>
        <w:p w14:paraId="34558AA6" w14:textId="0DF0F6C9" w:rsidR="259816E0" w:rsidRDefault="259816E0" w:rsidP="259816E0">
          <w:pPr>
            <w:pStyle w:val="Header"/>
            <w:jc w:val="center"/>
          </w:pPr>
        </w:p>
      </w:tc>
      <w:tc>
        <w:tcPr>
          <w:tcW w:w="3730" w:type="dxa"/>
        </w:tcPr>
        <w:p w14:paraId="034823BE" w14:textId="382985AA" w:rsidR="259816E0" w:rsidRDefault="259816E0" w:rsidP="259816E0">
          <w:pPr>
            <w:pStyle w:val="Header"/>
            <w:ind w:right="-115"/>
            <w:jc w:val="right"/>
          </w:pPr>
        </w:p>
      </w:tc>
    </w:tr>
  </w:tbl>
  <w:p w14:paraId="42B668BF" w14:textId="0C7D2E37" w:rsidR="259816E0" w:rsidRDefault="259816E0" w:rsidP="25981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6038" w14:textId="77777777" w:rsidR="00220575" w:rsidRDefault="00220575">
      <w:r>
        <w:separator/>
      </w:r>
    </w:p>
  </w:footnote>
  <w:footnote w:type="continuationSeparator" w:id="0">
    <w:p w14:paraId="530190EA" w14:textId="77777777" w:rsidR="00220575" w:rsidRDefault="0022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745"/>
      <w:gridCol w:w="1745"/>
      <w:gridCol w:w="1745"/>
    </w:tblGrid>
    <w:tr w:rsidR="41DD5CF7" w14:paraId="677D917F" w14:textId="77777777" w:rsidTr="41DD5CF7">
      <w:trPr>
        <w:trHeight w:val="300"/>
      </w:trPr>
      <w:tc>
        <w:tcPr>
          <w:tcW w:w="1745" w:type="dxa"/>
        </w:tcPr>
        <w:p w14:paraId="6123EBF4" w14:textId="2CCDE655" w:rsidR="41DD5CF7" w:rsidRDefault="41DD5CF7" w:rsidP="41DD5CF7">
          <w:pPr>
            <w:pStyle w:val="Header"/>
            <w:ind w:left="-115"/>
          </w:pPr>
        </w:p>
      </w:tc>
      <w:tc>
        <w:tcPr>
          <w:tcW w:w="1745" w:type="dxa"/>
        </w:tcPr>
        <w:p w14:paraId="02A77061" w14:textId="3EB72A45" w:rsidR="41DD5CF7" w:rsidRDefault="41DD5CF7" w:rsidP="41DD5CF7">
          <w:pPr>
            <w:pStyle w:val="Header"/>
            <w:jc w:val="center"/>
          </w:pPr>
        </w:p>
      </w:tc>
      <w:tc>
        <w:tcPr>
          <w:tcW w:w="1745" w:type="dxa"/>
        </w:tcPr>
        <w:p w14:paraId="60206454" w14:textId="18E2E320" w:rsidR="41DD5CF7" w:rsidRDefault="41DD5CF7" w:rsidP="41DD5CF7">
          <w:pPr>
            <w:pStyle w:val="Header"/>
            <w:ind w:right="-115"/>
            <w:jc w:val="right"/>
          </w:pPr>
        </w:p>
      </w:tc>
    </w:tr>
  </w:tbl>
  <w:p w14:paraId="3B2B6118" w14:textId="3D511A53" w:rsidR="41DD5CF7" w:rsidRDefault="41DD5CF7" w:rsidP="41DD5C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0C39" w14:textId="2FFB5E89" w:rsidR="41DD5CF7" w:rsidRDefault="41DD5CF7" w:rsidP="00354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74887"/>
    <w:multiLevelType w:val="hybridMultilevel"/>
    <w:tmpl w:val="B3462DDA"/>
    <w:lvl w:ilvl="0" w:tplc="69623B8C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F1AE2AD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2" w:tplc="BDA851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40E5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F033B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E5A47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BCEE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418F24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5FA2B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B008D0"/>
    <w:multiLevelType w:val="hybridMultilevel"/>
    <w:tmpl w:val="ECFAD40C"/>
    <w:lvl w:ilvl="0" w:tplc="6EB202A4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A588E01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AEAE1B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E218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FF0E2F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800C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9ACE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06EA4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8604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1832A5"/>
    <w:multiLevelType w:val="hybridMultilevel"/>
    <w:tmpl w:val="F2D43588"/>
    <w:lvl w:ilvl="0" w:tplc="2F0EB83C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605C3D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7D68F0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9E6F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38D37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26E28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62B6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0225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2DC12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9C611D"/>
    <w:multiLevelType w:val="hybridMultilevel"/>
    <w:tmpl w:val="95AEBAA0"/>
    <w:lvl w:ilvl="0" w:tplc="1FB01E5A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D026FB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FE18C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C0C8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68158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A36968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6096B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CA998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8DA44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370599">
    <w:abstractNumId w:val="0"/>
  </w:num>
  <w:num w:numId="2" w16cid:durableId="588856618">
    <w:abstractNumId w:val="1"/>
  </w:num>
  <w:num w:numId="3" w16cid:durableId="37709556">
    <w:abstractNumId w:val="2"/>
  </w:num>
  <w:num w:numId="4" w16cid:durableId="74140888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27"/>
    <w:rsid w:val="0008E012"/>
    <w:rsid w:val="0010671A"/>
    <w:rsid w:val="001A1F66"/>
    <w:rsid w:val="001B2DB7"/>
    <w:rsid w:val="001E0C77"/>
    <w:rsid w:val="00220575"/>
    <w:rsid w:val="00296D43"/>
    <w:rsid w:val="00303497"/>
    <w:rsid w:val="00310675"/>
    <w:rsid w:val="003317CB"/>
    <w:rsid w:val="00340B27"/>
    <w:rsid w:val="003509C5"/>
    <w:rsid w:val="00354DEB"/>
    <w:rsid w:val="00391DD8"/>
    <w:rsid w:val="003F6924"/>
    <w:rsid w:val="00431A5A"/>
    <w:rsid w:val="00471352"/>
    <w:rsid w:val="004B5B10"/>
    <w:rsid w:val="0050690A"/>
    <w:rsid w:val="005B18A4"/>
    <w:rsid w:val="005C653E"/>
    <w:rsid w:val="00614DB0"/>
    <w:rsid w:val="006B6A05"/>
    <w:rsid w:val="00706BA9"/>
    <w:rsid w:val="007E0CF9"/>
    <w:rsid w:val="008E1C4A"/>
    <w:rsid w:val="0090601D"/>
    <w:rsid w:val="009E2F01"/>
    <w:rsid w:val="00A469A5"/>
    <w:rsid w:val="00A52795"/>
    <w:rsid w:val="00A6334D"/>
    <w:rsid w:val="00AC3375"/>
    <w:rsid w:val="00B50741"/>
    <w:rsid w:val="00B8396D"/>
    <w:rsid w:val="00B86E14"/>
    <w:rsid w:val="00BC79B2"/>
    <w:rsid w:val="00BE2028"/>
    <w:rsid w:val="00C14C84"/>
    <w:rsid w:val="00C22D4A"/>
    <w:rsid w:val="00C66F9F"/>
    <w:rsid w:val="00CA4D92"/>
    <w:rsid w:val="00CD5715"/>
    <w:rsid w:val="00CE27DD"/>
    <w:rsid w:val="00CE3A4B"/>
    <w:rsid w:val="00CF7FEA"/>
    <w:rsid w:val="00DA0204"/>
    <w:rsid w:val="00E3265B"/>
    <w:rsid w:val="00F55734"/>
    <w:rsid w:val="00F6480A"/>
    <w:rsid w:val="00F76723"/>
    <w:rsid w:val="00F9DD2A"/>
    <w:rsid w:val="00FA0643"/>
    <w:rsid w:val="010BF684"/>
    <w:rsid w:val="014CA8F1"/>
    <w:rsid w:val="0189EA4B"/>
    <w:rsid w:val="01998824"/>
    <w:rsid w:val="01A21DD9"/>
    <w:rsid w:val="01D6EE56"/>
    <w:rsid w:val="0207EE5F"/>
    <w:rsid w:val="02360FDD"/>
    <w:rsid w:val="027C7540"/>
    <w:rsid w:val="029ABFDE"/>
    <w:rsid w:val="02B19E23"/>
    <w:rsid w:val="02C13EB4"/>
    <w:rsid w:val="02D6798A"/>
    <w:rsid w:val="02E23043"/>
    <w:rsid w:val="02E4A252"/>
    <w:rsid w:val="02EF45EA"/>
    <w:rsid w:val="032030AD"/>
    <w:rsid w:val="0323D7E1"/>
    <w:rsid w:val="03390E37"/>
    <w:rsid w:val="0428824F"/>
    <w:rsid w:val="04298F86"/>
    <w:rsid w:val="043C9403"/>
    <w:rsid w:val="04A902B6"/>
    <w:rsid w:val="04CEAC74"/>
    <w:rsid w:val="04F566BB"/>
    <w:rsid w:val="0503BF6C"/>
    <w:rsid w:val="051EB7A2"/>
    <w:rsid w:val="056A90E2"/>
    <w:rsid w:val="05980C1D"/>
    <w:rsid w:val="05AC4D9F"/>
    <w:rsid w:val="05C0005E"/>
    <w:rsid w:val="05D5B4B4"/>
    <w:rsid w:val="06023763"/>
    <w:rsid w:val="060302A3"/>
    <w:rsid w:val="0626E6AC"/>
    <w:rsid w:val="06782196"/>
    <w:rsid w:val="068C6F61"/>
    <w:rsid w:val="06AC3BA3"/>
    <w:rsid w:val="06B228B6"/>
    <w:rsid w:val="06FD0644"/>
    <w:rsid w:val="070EC02E"/>
    <w:rsid w:val="0719F4F8"/>
    <w:rsid w:val="07301770"/>
    <w:rsid w:val="07718515"/>
    <w:rsid w:val="077B3808"/>
    <w:rsid w:val="078C1FC5"/>
    <w:rsid w:val="080756FC"/>
    <w:rsid w:val="081BCCA6"/>
    <w:rsid w:val="0834FA20"/>
    <w:rsid w:val="090D5576"/>
    <w:rsid w:val="09499912"/>
    <w:rsid w:val="09B479C9"/>
    <w:rsid w:val="09CFD7CD"/>
    <w:rsid w:val="0A6B7D40"/>
    <w:rsid w:val="0AACECB3"/>
    <w:rsid w:val="0B14C0EC"/>
    <w:rsid w:val="0B2CB5F4"/>
    <w:rsid w:val="0B504A2A"/>
    <w:rsid w:val="0B55FEF3"/>
    <w:rsid w:val="0B593E67"/>
    <w:rsid w:val="0B5EED84"/>
    <w:rsid w:val="0B65A0DD"/>
    <w:rsid w:val="0B7E6F41"/>
    <w:rsid w:val="0B8B7467"/>
    <w:rsid w:val="0C1EC596"/>
    <w:rsid w:val="0C37ECB0"/>
    <w:rsid w:val="0C586B32"/>
    <w:rsid w:val="0CF50EC8"/>
    <w:rsid w:val="0CFA1FEC"/>
    <w:rsid w:val="0CFF5BE7"/>
    <w:rsid w:val="0D57A3B4"/>
    <w:rsid w:val="0D75C4FF"/>
    <w:rsid w:val="0D78C284"/>
    <w:rsid w:val="0D818B18"/>
    <w:rsid w:val="0E131A35"/>
    <w:rsid w:val="0E200CDF"/>
    <w:rsid w:val="0E7F6DC7"/>
    <w:rsid w:val="0EA348F0"/>
    <w:rsid w:val="0EB4EA8B"/>
    <w:rsid w:val="0F0D34FE"/>
    <w:rsid w:val="0F1AF92E"/>
    <w:rsid w:val="0F2B7DC8"/>
    <w:rsid w:val="0F69FE04"/>
    <w:rsid w:val="0F6E7529"/>
    <w:rsid w:val="0F75F600"/>
    <w:rsid w:val="0FB9A61D"/>
    <w:rsid w:val="10C32AF9"/>
    <w:rsid w:val="10CB2ADE"/>
    <w:rsid w:val="10D3E789"/>
    <w:rsid w:val="10D814B6"/>
    <w:rsid w:val="1135D3F5"/>
    <w:rsid w:val="117B5E08"/>
    <w:rsid w:val="11A830F4"/>
    <w:rsid w:val="11BF8BAE"/>
    <w:rsid w:val="11F64866"/>
    <w:rsid w:val="123EB781"/>
    <w:rsid w:val="1254CC2B"/>
    <w:rsid w:val="13569B9B"/>
    <w:rsid w:val="13A239FC"/>
    <w:rsid w:val="13F4ED7E"/>
    <w:rsid w:val="141F123F"/>
    <w:rsid w:val="1420ACBB"/>
    <w:rsid w:val="14637D17"/>
    <w:rsid w:val="14C452E0"/>
    <w:rsid w:val="14D40BFF"/>
    <w:rsid w:val="15323E8C"/>
    <w:rsid w:val="157EFC5F"/>
    <w:rsid w:val="158A0D90"/>
    <w:rsid w:val="1655D8AE"/>
    <w:rsid w:val="16710A42"/>
    <w:rsid w:val="16748787"/>
    <w:rsid w:val="1698AD89"/>
    <w:rsid w:val="16CECCC8"/>
    <w:rsid w:val="17739E4B"/>
    <w:rsid w:val="17F248ED"/>
    <w:rsid w:val="180FC99A"/>
    <w:rsid w:val="181AFDC3"/>
    <w:rsid w:val="1823CDE3"/>
    <w:rsid w:val="1895EEA7"/>
    <w:rsid w:val="18B6E7F5"/>
    <w:rsid w:val="18F8887E"/>
    <w:rsid w:val="19123E69"/>
    <w:rsid w:val="194EE117"/>
    <w:rsid w:val="198F1269"/>
    <w:rsid w:val="1A0B7DCF"/>
    <w:rsid w:val="1A0E6592"/>
    <w:rsid w:val="1A0E7211"/>
    <w:rsid w:val="1A1A8EE9"/>
    <w:rsid w:val="1A52B856"/>
    <w:rsid w:val="1A7D6E63"/>
    <w:rsid w:val="1A9084A9"/>
    <w:rsid w:val="1AD17775"/>
    <w:rsid w:val="1B171FE7"/>
    <w:rsid w:val="1B4D4597"/>
    <w:rsid w:val="1B699132"/>
    <w:rsid w:val="1B866BED"/>
    <w:rsid w:val="1BCD8F69"/>
    <w:rsid w:val="1C1994FF"/>
    <w:rsid w:val="1C442BC8"/>
    <w:rsid w:val="1C53921E"/>
    <w:rsid w:val="1C5BB3F9"/>
    <w:rsid w:val="1C6B5C97"/>
    <w:rsid w:val="1CBD813B"/>
    <w:rsid w:val="1CF20A35"/>
    <w:rsid w:val="1D0B4C85"/>
    <w:rsid w:val="1D2D4E31"/>
    <w:rsid w:val="1D44F731"/>
    <w:rsid w:val="1D559D88"/>
    <w:rsid w:val="1D86E690"/>
    <w:rsid w:val="1DCEE38F"/>
    <w:rsid w:val="1DE66C20"/>
    <w:rsid w:val="1E38DA70"/>
    <w:rsid w:val="1E4FE78B"/>
    <w:rsid w:val="1E643FD0"/>
    <w:rsid w:val="1E7789F5"/>
    <w:rsid w:val="1EAF38D1"/>
    <w:rsid w:val="1EE5BFC0"/>
    <w:rsid w:val="1F262979"/>
    <w:rsid w:val="1FA4AAAF"/>
    <w:rsid w:val="1FF482D9"/>
    <w:rsid w:val="2001B322"/>
    <w:rsid w:val="20794137"/>
    <w:rsid w:val="20A1860E"/>
    <w:rsid w:val="20DB28C6"/>
    <w:rsid w:val="2163DEAE"/>
    <w:rsid w:val="216A0974"/>
    <w:rsid w:val="21A25936"/>
    <w:rsid w:val="2276F927"/>
    <w:rsid w:val="2288F52B"/>
    <w:rsid w:val="22945B61"/>
    <w:rsid w:val="22B920AF"/>
    <w:rsid w:val="22C2D3A2"/>
    <w:rsid w:val="22E45645"/>
    <w:rsid w:val="2317BA81"/>
    <w:rsid w:val="2328A2E5"/>
    <w:rsid w:val="235F215D"/>
    <w:rsid w:val="24174879"/>
    <w:rsid w:val="241A614F"/>
    <w:rsid w:val="247C0099"/>
    <w:rsid w:val="24AB4FFD"/>
    <w:rsid w:val="24B61B3B"/>
    <w:rsid w:val="24B8A9A2"/>
    <w:rsid w:val="24DB4562"/>
    <w:rsid w:val="24DE3595"/>
    <w:rsid w:val="254E7990"/>
    <w:rsid w:val="25652991"/>
    <w:rsid w:val="259816E0"/>
    <w:rsid w:val="25FA7464"/>
    <w:rsid w:val="2667045A"/>
    <w:rsid w:val="26C07C6C"/>
    <w:rsid w:val="26CA108C"/>
    <w:rsid w:val="26F42C7F"/>
    <w:rsid w:val="270679F5"/>
    <w:rsid w:val="2778A98A"/>
    <w:rsid w:val="27BEE56E"/>
    <w:rsid w:val="27C50BF1"/>
    <w:rsid w:val="282EE85C"/>
    <w:rsid w:val="282F51F4"/>
    <w:rsid w:val="285C4CCD"/>
    <w:rsid w:val="2922AED0"/>
    <w:rsid w:val="29287FCF"/>
    <w:rsid w:val="292E819B"/>
    <w:rsid w:val="29E9A65C"/>
    <w:rsid w:val="2A40A7E0"/>
    <w:rsid w:val="2AC4DA02"/>
    <w:rsid w:val="2B07D247"/>
    <w:rsid w:val="2B17AE9F"/>
    <w:rsid w:val="2B7EBD66"/>
    <w:rsid w:val="2B8BCBEB"/>
    <w:rsid w:val="2C2106A4"/>
    <w:rsid w:val="2C271988"/>
    <w:rsid w:val="2C369BE0"/>
    <w:rsid w:val="2C3828BC"/>
    <w:rsid w:val="2C46F834"/>
    <w:rsid w:val="2D29F79D"/>
    <w:rsid w:val="2D54F953"/>
    <w:rsid w:val="2D56733A"/>
    <w:rsid w:val="2DAA4485"/>
    <w:rsid w:val="2DDC5601"/>
    <w:rsid w:val="2DEF2B0B"/>
    <w:rsid w:val="2E2ECCAC"/>
    <w:rsid w:val="2E92542B"/>
    <w:rsid w:val="2F4D3B7D"/>
    <w:rsid w:val="2F8A9A2F"/>
    <w:rsid w:val="2F93F6BC"/>
    <w:rsid w:val="2F95532C"/>
    <w:rsid w:val="2FDE0036"/>
    <w:rsid w:val="2FF1DF73"/>
    <w:rsid w:val="30E24574"/>
    <w:rsid w:val="30EA824C"/>
    <w:rsid w:val="30ED7954"/>
    <w:rsid w:val="311C85DE"/>
    <w:rsid w:val="315B1C3C"/>
    <w:rsid w:val="315E52A8"/>
    <w:rsid w:val="319DE426"/>
    <w:rsid w:val="31D66584"/>
    <w:rsid w:val="31FDCFF6"/>
    <w:rsid w:val="3225B18D"/>
    <w:rsid w:val="3267470A"/>
    <w:rsid w:val="32B33D21"/>
    <w:rsid w:val="337B563F"/>
    <w:rsid w:val="33BB5C9E"/>
    <w:rsid w:val="3419E636"/>
    <w:rsid w:val="34385F23"/>
    <w:rsid w:val="353570B8"/>
    <w:rsid w:val="354355E2"/>
    <w:rsid w:val="361AF382"/>
    <w:rsid w:val="365B904A"/>
    <w:rsid w:val="366A3D9F"/>
    <w:rsid w:val="367DEDC5"/>
    <w:rsid w:val="36D14119"/>
    <w:rsid w:val="36ED87EC"/>
    <w:rsid w:val="3735D97D"/>
    <w:rsid w:val="3804D786"/>
    <w:rsid w:val="380C135D"/>
    <w:rsid w:val="3810366F"/>
    <w:rsid w:val="383013E2"/>
    <w:rsid w:val="383BF74B"/>
    <w:rsid w:val="385F9EDC"/>
    <w:rsid w:val="3883BA89"/>
    <w:rsid w:val="38870325"/>
    <w:rsid w:val="3888BD1B"/>
    <w:rsid w:val="38EFED8E"/>
    <w:rsid w:val="38F17461"/>
    <w:rsid w:val="391B09F1"/>
    <w:rsid w:val="39B31035"/>
    <w:rsid w:val="3A1181FC"/>
    <w:rsid w:val="3A45CDEB"/>
    <w:rsid w:val="3A749CFB"/>
    <w:rsid w:val="3A944152"/>
    <w:rsid w:val="3AD1B516"/>
    <w:rsid w:val="3AD42C7D"/>
    <w:rsid w:val="3BB3DAFF"/>
    <w:rsid w:val="3C899EA3"/>
    <w:rsid w:val="3C8C9DD1"/>
    <w:rsid w:val="3C8DE5BB"/>
    <w:rsid w:val="3CA0A6E4"/>
    <w:rsid w:val="3D090D45"/>
    <w:rsid w:val="3D5A137B"/>
    <w:rsid w:val="3D9C3D4E"/>
    <w:rsid w:val="3DA7A01F"/>
    <w:rsid w:val="3E2ECA96"/>
    <w:rsid w:val="3E7D99E4"/>
    <w:rsid w:val="3EFF1919"/>
    <w:rsid w:val="3F0006B0"/>
    <w:rsid w:val="3F22818B"/>
    <w:rsid w:val="3F96D947"/>
    <w:rsid w:val="3F9CAA46"/>
    <w:rsid w:val="3FA0DE6E"/>
    <w:rsid w:val="3FC93A02"/>
    <w:rsid w:val="3FED9D28"/>
    <w:rsid w:val="3FF02ADD"/>
    <w:rsid w:val="40C11812"/>
    <w:rsid w:val="41CA3774"/>
    <w:rsid w:val="41DD5CF7"/>
    <w:rsid w:val="42593158"/>
    <w:rsid w:val="427B1142"/>
    <w:rsid w:val="42A7CAE3"/>
    <w:rsid w:val="42CBAB2D"/>
    <w:rsid w:val="432F7427"/>
    <w:rsid w:val="4334707E"/>
    <w:rsid w:val="43F25675"/>
    <w:rsid w:val="44A1F6FE"/>
    <w:rsid w:val="44D040DF"/>
    <w:rsid w:val="44FDA67D"/>
    <w:rsid w:val="45415382"/>
    <w:rsid w:val="45B09F9D"/>
    <w:rsid w:val="45D4A2A1"/>
    <w:rsid w:val="461A7AFE"/>
    <w:rsid w:val="46472FC6"/>
    <w:rsid w:val="464BC96B"/>
    <w:rsid w:val="469BA341"/>
    <w:rsid w:val="46F7C137"/>
    <w:rsid w:val="46F94127"/>
    <w:rsid w:val="46F9B3C6"/>
    <w:rsid w:val="474F082E"/>
    <w:rsid w:val="4766A5ED"/>
    <w:rsid w:val="47A9F238"/>
    <w:rsid w:val="47AEECC1"/>
    <w:rsid w:val="484AFE18"/>
    <w:rsid w:val="4868A566"/>
    <w:rsid w:val="4877B2E3"/>
    <w:rsid w:val="48939198"/>
    <w:rsid w:val="4939FA9F"/>
    <w:rsid w:val="4951258D"/>
    <w:rsid w:val="495BB1DD"/>
    <w:rsid w:val="498CF471"/>
    <w:rsid w:val="4992BE63"/>
    <w:rsid w:val="49A3B202"/>
    <w:rsid w:val="49ADCDCC"/>
    <w:rsid w:val="49BCBCF0"/>
    <w:rsid w:val="49D71FAF"/>
    <w:rsid w:val="49E20E45"/>
    <w:rsid w:val="4A223AD5"/>
    <w:rsid w:val="4A472085"/>
    <w:rsid w:val="4AEEF995"/>
    <w:rsid w:val="4B521AAD"/>
    <w:rsid w:val="4B85B9D8"/>
    <w:rsid w:val="4B86F973"/>
    <w:rsid w:val="4B965AA9"/>
    <w:rsid w:val="4BEE2578"/>
    <w:rsid w:val="4BF62D06"/>
    <w:rsid w:val="4C186BF3"/>
    <w:rsid w:val="4C57A341"/>
    <w:rsid w:val="4D6EFEF2"/>
    <w:rsid w:val="4DA253B1"/>
    <w:rsid w:val="4E3B46E5"/>
    <w:rsid w:val="4E3F13E3"/>
    <w:rsid w:val="4E88AC4B"/>
    <w:rsid w:val="4E9CB400"/>
    <w:rsid w:val="4EA14824"/>
    <w:rsid w:val="4EE3EC97"/>
    <w:rsid w:val="4F77324B"/>
    <w:rsid w:val="507FBCF8"/>
    <w:rsid w:val="509D5D0F"/>
    <w:rsid w:val="51347EEF"/>
    <w:rsid w:val="522159E6"/>
    <w:rsid w:val="5233FCBD"/>
    <w:rsid w:val="5234A2DF"/>
    <w:rsid w:val="527930AB"/>
    <w:rsid w:val="52BAAE63"/>
    <w:rsid w:val="52C276FD"/>
    <w:rsid w:val="53305358"/>
    <w:rsid w:val="53B75DBA"/>
    <w:rsid w:val="53D07340"/>
    <w:rsid w:val="53F4F598"/>
    <w:rsid w:val="54030068"/>
    <w:rsid w:val="5465386B"/>
    <w:rsid w:val="54686A88"/>
    <w:rsid w:val="55067374"/>
    <w:rsid w:val="553A113B"/>
    <w:rsid w:val="556CDB02"/>
    <w:rsid w:val="55B63773"/>
    <w:rsid w:val="55DD171F"/>
    <w:rsid w:val="55E48D85"/>
    <w:rsid w:val="55FF22F4"/>
    <w:rsid w:val="564C919A"/>
    <w:rsid w:val="5656448D"/>
    <w:rsid w:val="565F11B6"/>
    <w:rsid w:val="567D91D9"/>
    <w:rsid w:val="56D4B945"/>
    <w:rsid w:val="570000CA"/>
    <w:rsid w:val="5708AB63"/>
    <w:rsid w:val="571C90C1"/>
    <w:rsid w:val="5757935B"/>
    <w:rsid w:val="5780FDA0"/>
    <w:rsid w:val="57D6BBC2"/>
    <w:rsid w:val="57DD4E42"/>
    <w:rsid w:val="5860B5B1"/>
    <w:rsid w:val="595DD6F7"/>
    <w:rsid w:val="59D0719D"/>
    <w:rsid w:val="5A06802C"/>
    <w:rsid w:val="5A0FAD16"/>
    <w:rsid w:val="5A96DFD8"/>
    <w:rsid w:val="5AD72CA4"/>
    <w:rsid w:val="5B4FBB26"/>
    <w:rsid w:val="5B525659"/>
    <w:rsid w:val="5B6656AE"/>
    <w:rsid w:val="5BA32B4A"/>
    <w:rsid w:val="5BCCDBD9"/>
    <w:rsid w:val="5C13CD37"/>
    <w:rsid w:val="5C74FD9D"/>
    <w:rsid w:val="5C900B18"/>
    <w:rsid w:val="5D5A624C"/>
    <w:rsid w:val="5DB7DDB1"/>
    <w:rsid w:val="5E19F066"/>
    <w:rsid w:val="5EEF2C66"/>
    <w:rsid w:val="5F6F9EFE"/>
    <w:rsid w:val="5F9CC93F"/>
    <w:rsid w:val="5FA64F25"/>
    <w:rsid w:val="6065C63D"/>
    <w:rsid w:val="608FA6B6"/>
    <w:rsid w:val="60A38C70"/>
    <w:rsid w:val="60B6BF85"/>
    <w:rsid w:val="60B6E3CE"/>
    <w:rsid w:val="60E7DB17"/>
    <w:rsid w:val="613E159D"/>
    <w:rsid w:val="6147BD9C"/>
    <w:rsid w:val="614B4C6A"/>
    <w:rsid w:val="6190F8F7"/>
    <w:rsid w:val="619731C7"/>
    <w:rsid w:val="61BA5C89"/>
    <w:rsid w:val="6201969E"/>
    <w:rsid w:val="6231B1BB"/>
    <w:rsid w:val="62399EA9"/>
    <w:rsid w:val="625C4C38"/>
    <w:rsid w:val="627AA0CD"/>
    <w:rsid w:val="62CDA46B"/>
    <w:rsid w:val="63562CEA"/>
    <w:rsid w:val="63668037"/>
    <w:rsid w:val="63AE6C40"/>
    <w:rsid w:val="63B3355D"/>
    <w:rsid w:val="6402FDA3"/>
    <w:rsid w:val="64B9DB7B"/>
    <w:rsid w:val="64D8857C"/>
    <w:rsid w:val="653771F0"/>
    <w:rsid w:val="654DA8B9"/>
    <w:rsid w:val="6558ADBA"/>
    <w:rsid w:val="656D6BA6"/>
    <w:rsid w:val="6575211F"/>
    <w:rsid w:val="659755C7"/>
    <w:rsid w:val="65B2418F"/>
    <w:rsid w:val="65D3EDEF"/>
    <w:rsid w:val="6608B3A5"/>
    <w:rsid w:val="664CF8ED"/>
    <w:rsid w:val="665A6432"/>
    <w:rsid w:val="668DB213"/>
    <w:rsid w:val="66E9332E"/>
    <w:rsid w:val="6714EA7B"/>
    <w:rsid w:val="675072C8"/>
    <w:rsid w:val="6752A6EA"/>
    <w:rsid w:val="67696EE5"/>
    <w:rsid w:val="6782870F"/>
    <w:rsid w:val="67AD5721"/>
    <w:rsid w:val="67B87901"/>
    <w:rsid w:val="67D56D65"/>
    <w:rsid w:val="67FB6BEC"/>
    <w:rsid w:val="68299E0D"/>
    <w:rsid w:val="6886A680"/>
    <w:rsid w:val="68D0B9F4"/>
    <w:rsid w:val="68E2287E"/>
    <w:rsid w:val="68EF1BE3"/>
    <w:rsid w:val="6912BF9D"/>
    <w:rsid w:val="692DC4DB"/>
    <w:rsid w:val="6943B6A7"/>
    <w:rsid w:val="6A03CB10"/>
    <w:rsid w:val="6A332C0E"/>
    <w:rsid w:val="6A5DC614"/>
    <w:rsid w:val="6A6E31DC"/>
    <w:rsid w:val="6A82F07F"/>
    <w:rsid w:val="6ACF116E"/>
    <w:rsid w:val="6AE287E1"/>
    <w:rsid w:val="6B669EF8"/>
    <w:rsid w:val="6B87D3C3"/>
    <w:rsid w:val="6BE080EF"/>
    <w:rsid w:val="6C10C11D"/>
    <w:rsid w:val="6C446C4F"/>
    <w:rsid w:val="6C93F4DC"/>
    <w:rsid w:val="6D0C380A"/>
    <w:rsid w:val="6D927B36"/>
    <w:rsid w:val="6DA3ECE2"/>
    <w:rsid w:val="6E08663F"/>
    <w:rsid w:val="6E94EACC"/>
    <w:rsid w:val="6EA5ABDE"/>
    <w:rsid w:val="6F2C0798"/>
    <w:rsid w:val="6F648702"/>
    <w:rsid w:val="6F9D065F"/>
    <w:rsid w:val="6FF85CD3"/>
    <w:rsid w:val="6FFDBD12"/>
    <w:rsid w:val="701B3823"/>
    <w:rsid w:val="70240C93"/>
    <w:rsid w:val="7024D5E1"/>
    <w:rsid w:val="706201D4"/>
    <w:rsid w:val="71595F7D"/>
    <w:rsid w:val="71A7A22E"/>
    <w:rsid w:val="71C8D531"/>
    <w:rsid w:val="71D3270E"/>
    <w:rsid w:val="722B71C7"/>
    <w:rsid w:val="72823CC4"/>
    <w:rsid w:val="72FDA874"/>
    <w:rsid w:val="730475FD"/>
    <w:rsid w:val="737B798E"/>
    <w:rsid w:val="73AB4E54"/>
    <w:rsid w:val="73F04A45"/>
    <w:rsid w:val="73F5779D"/>
    <w:rsid w:val="745963F8"/>
    <w:rsid w:val="747F5BEF"/>
    <w:rsid w:val="7493C07D"/>
    <w:rsid w:val="74CBEB92"/>
    <w:rsid w:val="74D7ECCB"/>
    <w:rsid w:val="74F6E992"/>
    <w:rsid w:val="7542BA95"/>
    <w:rsid w:val="758C1AA6"/>
    <w:rsid w:val="75917879"/>
    <w:rsid w:val="75AA45C6"/>
    <w:rsid w:val="75CF1584"/>
    <w:rsid w:val="7669D87A"/>
    <w:rsid w:val="76972B8F"/>
    <w:rsid w:val="76E5A440"/>
    <w:rsid w:val="76EE8194"/>
    <w:rsid w:val="771B9512"/>
    <w:rsid w:val="771F0866"/>
    <w:rsid w:val="77420AD8"/>
    <w:rsid w:val="774C2502"/>
    <w:rsid w:val="775B614A"/>
    <w:rsid w:val="777CBFF5"/>
    <w:rsid w:val="77AAD857"/>
    <w:rsid w:val="77F1910E"/>
    <w:rsid w:val="7816F689"/>
    <w:rsid w:val="782780A8"/>
    <w:rsid w:val="782E1BAF"/>
    <w:rsid w:val="789D5535"/>
    <w:rsid w:val="78C31DB8"/>
    <w:rsid w:val="791EB774"/>
    <w:rsid w:val="793E5E41"/>
    <w:rsid w:val="795DECCB"/>
    <w:rsid w:val="796042C8"/>
    <w:rsid w:val="79911D07"/>
    <w:rsid w:val="79BAD0EC"/>
    <w:rsid w:val="79E313FD"/>
    <w:rsid w:val="79EFBBBD"/>
    <w:rsid w:val="7A22D784"/>
    <w:rsid w:val="7A23B1B6"/>
    <w:rsid w:val="7A5AC181"/>
    <w:rsid w:val="7ADA2EA2"/>
    <w:rsid w:val="7ADD6F44"/>
    <w:rsid w:val="7B8A68C1"/>
    <w:rsid w:val="7BBA6AE6"/>
    <w:rsid w:val="7BC4989E"/>
    <w:rsid w:val="7BC68A34"/>
    <w:rsid w:val="7BF18EA0"/>
    <w:rsid w:val="7BFABE7A"/>
    <w:rsid w:val="7C2ED26D"/>
    <w:rsid w:val="7C73716A"/>
    <w:rsid w:val="7C82BC89"/>
    <w:rsid w:val="7CBF903B"/>
    <w:rsid w:val="7CC0ACD6"/>
    <w:rsid w:val="7CD919FE"/>
    <w:rsid w:val="7D1244E9"/>
    <w:rsid w:val="7D2F4AB2"/>
    <w:rsid w:val="7D582B77"/>
    <w:rsid w:val="7DA25364"/>
    <w:rsid w:val="7DC4EF6B"/>
    <w:rsid w:val="7DD9B65F"/>
    <w:rsid w:val="7E02F172"/>
    <w:rsid w:val="7E72CDD8"/>
    <w:rsid w:val="7E89717A"/>
    <w:rsid w:val="7F0C1BEB"/>
    <w:rsid w:val="7F2D035D"/>
    <w:rsid w:val="7FB93FB0"/>
    <w:rsid w:val="7FF84D98"/>
    <w:rsid w:val="7FF9D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251ED"/>
  <w15:docId w15:val="{DD667C98-6764-40EA-8DA7-B2370F92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"/>
      <w:ind w:left="32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9E2F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F01"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kh.org/khl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ootenaihealth.testcatalo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e80729-7e5b-48c7-a536-ab2f2dccf111" xsi:nil="true"/>
    <lcf76f155ced4ddcb4097134ff3c332f xmlns="4d64177c-2e6a-4bfc-b672-c174566245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28BA0D425CCB4180DDE2C237D385D7" ma:contentTypeVersion="13" ma:contentTypeDescription="Create a new document." ma:contentTypeScope="" ma:versionID="fbfa581cb4759e41d8e42b0aba5c6262">
  <xsd:schema xmlns:xsd="http://www.w3.org/2001/XMLSchema" xmlns:xs="http://www.w3.org/2001/XMLSchema" xmlns:p="http://schemas.microsoft.com/office/2006/metadata/properties" xmlns:ns2="4d64177c-2e6a-4bfc-b672-c1745662452e" xmlns:ns3="1ee80729-7e5b-48c7-a536-ab2f2dccf111" targetNamespace="http://schemas.microsoft.com/office/2006/metadata/properties" ma:root="true" ma:fieldsID="3f9d1aeac5985c7d7f6508f21bdab748" ns2:_="" ns3:_="">
    <xsd:import namespace="4d64177c-2e6a-4bfc-b672-c1745662452e"/>
    <xsd:import namespace="1ee80729-7e5b-48c7-a536-ab2f2dccf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4177c-2e6a-4bfc-b672-c174566245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8b364c-38a2-47a1-aad6-f577d328c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0729-7e5b-48c7-a536-ab2f2dccf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b980df4-8bfa-4849-abdb-4b0c8976bc1c}" ma:internalName="TaxCatchAll" ma:showField="CatchAllData" ma:web="1ee80729-7e5b-48c7-a536-ab2f2dccf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3FE516-24A3-4334-8190-F625F1C7852A}">
  <ds:schemaRefs>
    <ds:schemaRef ds:uri="http://schemas.microsoft.com/office/2006/metadata/properties"/>
    <ds:schemaRef ds:uri="http://schemas.microsoft.com/office/infopath/2007/PartnerControls"/>
    <ds:schemaRef ds:uri="1ee80729-7e5b-48c7-a536-ab2f2dccf111"/>
    <ds:schemaRef ds:uri="4d64177c-2e6a-4bfc-b672-c1745662452e"/>
  </ds:schemaRefs>
</ds:datastoreItem>
</file>

<file path=customXml/itemProps2.xml><?xml version="1.0" encoding="utf-8"?>
<ds:datastoreItem xmlns:ds="http://schemas.openxmlformats.org/officeDocument/2006/customXml" ds:itemID="{72E1444F-2BAB-49D5-ABEF-0DB23ABDC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EB656-0FD5-4935-8FCB-8964E3203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4177c-2e6a-4bfc-b672-c1745662452e"/>
    <ds:schemaRef ds:uri="1ee80729-7e5b-48c7-a536-ab2f2dccf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3724</Characters>
  <Application>Microsoft Office Word</Application>
  <DocSecurity>0</DocSecurity>
  <Lines>31</Lines>
  <Paragraphs>8</Paragraphs>
  <ScaleCrop>false</ScaleCrop>
  <Company>Kootenai Health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Minnie;Angela Vetch</dc:creator>
  <cp:keywords/>
  <cp:lastModifiedBy>Chichester, Pete</cp:lastModifiedBy>
  <cp:revision>2</cp:revision>
  <dcterms:created xsi:type="dcterms:W3CDTF">2026-10-01T17:59:00Z</dcterms:created>
  <dcterms:modified xsi:type="dcterms:W3CDTF">2026-10-01T17:59:00Z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2023-06-27T00:00:00Z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0x0101001628BA0D425CCB4180DDE2C237D385D7</vt:lpwstr>
  </property>
  <property fmtid="{D5CDD505-2E9C-101B-9397-08002B2CF9AE}" pid="7" name="MediaServiceImageTags">
    <vt:lpwstr/>
  </property>
</Properties>
</file>